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FDC" w:rsidRDefault="005D1FDC" w:rsidP="005D1F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учебный план профессионального образовательного учреждения областного государственного профессионального образовательного бюджетного учреждения «Технологический техникум»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ОГПОБУ «Технологический техникум) разработан на основании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-Федерального закона «Об образовании в Российской Федерации» от 29.12.2013г.№273-ФЗ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-Федерального государственного образовательного стандарта по специальности среднего профессионального образования (далее – СПО) </w:t>
      </w:r>
      <w:r w:rsidRPr="00DD4BE5">
        <w:rPr>
          <w:rFonts w:ascii="Times New Roman" w:hAnsi="Times New Roman" w:cs="Times New Roman"/>
          <w:b/>
          <w:sz w:val="28"/>
          <w:szCs w:val="28"/>
        </w:rPr>
        <w:t>38.02.04 «Коммерция (по отраслям)»,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приказом Министерства образования и науки Российской Федерации № 268 от 4 апреля 2010г., зарегистрированного Министерством юстиции Российской Федерации  за №17423 от 1 июня 2010г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1.Организация учебного процесса и режим занятий: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начало учебного года – 1 сентября, окончание учебного года – 30 июня. 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учебной недели  - шесть дней.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занятий в 8 часов 30 мин.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продолжительность урока -45 минут</w:t>
      </w:r>
    </w:p>
    <w:p w:rsidR="005D1FDC" w:rsidRDefault="005D1FDC" w:rsidP="00301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максимальная учебная нагрузка обучающихся 54 часа в неделю, включает в себя 36 часов аудиторной нагрузки и 18 внеаудиторной (само</w:t>
      </w:r>
      <w:r w:rsidR="00301A78">
        <w:rPr>
          <w:rFonts w:ascii="Times New Roman" w:hAnsi="Times New Roman" w:cs="Times New Roman"/>
          <w:sz w:val="28"/>
          <w:szCs w:val="28"/>
        </w:rPr>
        <w:t xml:space="preserve">стоятельная работа) обучающихся </w:t>
      </w:r>
      <w:r>
        <w:rPr>
          <w:rFonts w:ascii="Times New Roman" w:hAnsi="Times New Roman" w:cs="Times New Roman"/>
          <w:sz w:val="28"/>
          <w:szCs w:val="28"/>
        </w:rPr>
        <w:t>по освоению основной профессиональной образовательной программы.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Предусмотрено концентрированное изучение профессиональных дисциплин и профессиональных модулей. </w:t>
      </w: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Консультации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предусматриваются в объеме 4-х часов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 каждый учебный год.</w:t>
      </w: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консультации – групповые или индивидуальные.</w:t>
      </w:r>
    </w:p>
    <w:p w:rsidR="005D1FDC" w:rsidRDefault="00301A78" w:rsidP="005D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1FDC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</w:t>
      </w:r>
      <w:r>
        <w:rPr>
          <w:rFonts w:ascii="Times New Roman" w:hAnsi="Times New Roman" w:cs="Times New Roman"/>
          <w:sz w:val="28"/>
          <w:szCs w:val="28"/>
        </w:rPr>
        <w:t>выполнение в 4 семестре курсовой работы</w:t>
      </w:r>
      <w:r w:rsidR="005D1FDC">
        <w:rPr>
          <w:rFonts w:ascii="Times New Roman" w:hAnsi="Times New Roman" w:cs="Times New Roman"/>
          <w:sz w:val="28"/>
          <w:szCs w:val="28"/>
        </w:rPr>
        <w:t xml:space="preserve"> в объеме 20 часов внеаудиторных занятий по профессиональному модулю ПМ.01 «Организация  и управление торгово-сбытовой деятельностью»  по МДК01.01 «Организация коммерческой деятельности». </w:t>
      </w: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379B">
        <w:rPr>
          <w:rFonts w:ascii="Times New Roman" w:hAnsi="Times New Roman" w:cs="Times New Roman"/>
          <w:i/>
          <w:sz w:val="28"/>
          <w:szCs w:val="28"/>
        </w:rPr>
        <w:t xml:space="preserve">Оценка качества подготовки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79B" w:rsidRDefault="0052379B" w:rsidP="0052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качества подготовки обучающихся и выпускников осуществляется в двух  основных направлениях:</w:t>
      </w:r>
    </w:p>
    <w:p w:rsidR="0052379B" w:rsidRPr="000D16A7" w:rsidRDefault="0052379B" w:rsidP="0052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уровня освоения дисциплин;</w:t>
      </w:r>
    </w:p>
    <w:p w:rsidR="0052379B" w:rsidRPr="000D16A7" w:rsidRDefault="0052379B" w:rsidP="0052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-оценка компетенций обучающихся.</w:t>
      </w:r>
    </w:p>
    <w:p w:rsidR="0052379B" w:rsidRPr="000D16A7" w:rsidRDefault="0052379B" w:rsidP="0052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юношей предусматривается освоение основ военной службы.</w:t>
      </w:r>
    </w:p>
    <w:p w:rsidR="0052379B" w:rsidRPr="00F115FA" w:rsidRDefault="0052379B" w:rsidP="0052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DD318E">
        <w:rPr>
          <w:rFonts w:ascii="Times New Roman" w:eastAsia="Times New Roman" w:hAnsi="Times New Roman" w:cs="Times New Roman"/>
          <w:sz w:val="28"/>
          <w:szCs w:val="28"/>
        </w:rPr>
        <w:t xml:space="preserve"> Оценка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F115FA">
        <w:rPr>
          <w:rFonts w:ascii="Times New Roman" w:hAnsi="Times New Roman" w:cs="Times New Roman"/>
          <w:sz w:val="28"/>
          <w:szCs w:val="28"/>
        </w:rPr>
        <w:t xml:space="preserve">обучающихся проводится  следующих </w:t>
      </w:r>
      <w:proofErr w:type="gramStart"/>
      <w:r w:rsidRPr="00F115FA"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 w:rsidRPr="00F115F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79B" w:rsidRDefault="0052379B" w:rsidP="00523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6A98">
        <w:rPr>
          <w:rFonts w:ascii="Times New Roman" w:hAnsi="Times New Roman" w:cs="Times New Roman"/>
          <w:sz w:val="28"/>
          <w:szCs w:val="28"/>
        </w:rPr>
        <w:t xml:space="preserve"> </w:t>
      </w:r>
      <w:r w:rsidRPr="007D5DC1">
        <w:rPr>
          <w:rFonts w:ascii="Times New Roman" w:hAnsi="Times New Roman" w:cs="Times New Roman"/>
          <w:i/>
          <w:sz w:val="28"/>
          <w:szCs w:val="28"/>
        </w:rPr>
        <w:t>текущего контроля</w:t>
      </w:r>
      <w:r>
        <w:rPr>
          <w:rFonts w:ascii="Times New Roman" w:hAnsi="Times New Roman" w:cs="Times New Roman"/>
          <w:sz w:val="28"/>
          <w:szCs w:val="28"/>
        </w:rPr>
        <w:t>: устного опроса, проверки выполнения практических, лабораторных,  самостоятельных работ, домашних заданий, выполнения сообщений, презентаций, тестирования по темам учебных дисциплин и междисциплинарным курсам контрольные работы.</w:t>
      </w:r>
    </w:p>
    <w:p w:rsidR="0052379B" w:rsidRDefault="0052379B" w:rsidP="0052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379B" w:rsidRPr="002F6A98" w:rsidRDefault="0052379B" w:rsidP="00523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F6A98">
        <w:rPr>
          <w:rFonts w:ascii="Times New Roman" w:hAnsi="Times New Roman" w:cs="Times New Roman"/>
          <w:sz w:val="28"/>
          <w:szCs w:val="28"/>
        </w:rPr>
        <w:t xml:space="preserve">- 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промежуточной </w:t>
      </w:r>
      <w:r>
        <w:rPr>
          <w:rFonts w:ascii="Times New Roman" w:hAnsi="Times New Roman" w:cs="Times New Roman"/>
          <w:i/>
          <w:sz w:val="28"/>
          <w:szCs w:val="28"/>
        </w:rPr>
        <w:t>аттестации</w:t>
      </w:r>
      <w:r>
        <w:rPr>
          <w:rFonts w:ascii="Times New Roman" w:hAnsi="Times New Roman" w:cs="Times New Roman"/>
          <w:sz w:val="28"/>
          <w:szCs w:val="28"/>
        </w:rPr>
        <w:t xml:space="preserve"> – экзамена по дисциплине, комплексного экзамена, дифференцированного зачёта, зачёта,</w:t>
      </w:r>
      <w:r w:rsidRPr="00EC15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зачёта в форме контрольной работы, контрольной работы, экзамена (квалификационного);</w:t>
      </w:r>
    </w:p>
    <w:p w:rsidR="0052379B" w:rsidRPr="006B79EA" w:rsidRDefault="0052379B" w:rsidP="00523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F6A98">
        <w:rPr>
          <w:rFonts w:ascii="Times New Roman" w:hAnsi="Times New Roman" w:cs="Times New Roman"/>
          <w:sz w:val="28"/>
          <w:szCs w:val="28"/>
        </w:rPr>
        <w:t xml:space="preserve">- </w:t>
      </w:r>
      <w:r w:rsidRPr="007D3B73">
        <w:rPr>
          <w:rFonts w:ascii="Times New Roman" w:hAnsi="Times New Roman" w:cs="Times New Roman"/>
          <w:i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5DC1">
        <w:rPr>
          <w:rFonts w:ascii="Times New Roman" w:hAnsi="Times New Roman" w:cs="Times New Roman"/>
          <w:i/>
          <w:sz w:val="28"/>
          <w:szCs w:val="28"/>
        </w:rPr>
        <w:t xml:space="preserve">итоговой </w:t>
      </w:r>
      <w:proofErr w:type="gramStart"/>
      <w:r w:rsidRPr="007D5DC1">
        <w:rPr>
          <w:rFonts w:ascii="Times New Roman" w:hAnsi="Times New Roman" w:cs="Times New Roman"/>
          <w:i/>
          <w:sz w:val="28"/>
          <w:szCs w:val="28"/>
        </w:rPr>
        <w:t>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которая включает подготовку  и    защиту выпускной   квалификационной работы (дипломная работа).</w:t>
      </w:r>
      <w:r w:rsidRPr="006B79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Обязательные требования – соответствие тематики дипломной    работы содержанию одного или нескольких профессиональных модулей.</w:t>
      </w:r>
    </w:p>
    <w:p w:rsidR="0052379B" w:rsidRPr="00E8344B" w:rsidRDefault="0052379B" w:rsidP="00523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Выполнение дипломной работы проводится </w:t>
      </w:r>
      <w:r w:rsidRPr="00E83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18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мая по 17 июня (4 недели), защита</w:t>
      </w:r>
      <w:r w:rsidRPr="00E83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18 по 30 июня (2 недели). </w:t>
      </w:r>
    </w:p>
    <w:p w:rsidR="0052379B" w:rsidRPr="00E8344B" w:rsidRDefault="0052379B" w:rsidP="00523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344B">
        <w:rPr>
          <w:rFonts w:ascii="Times New Roman" w:eastAsia="Times New Roman" w:hAnsi="Times New Roman" w:cs="Times New Roman"/>
          <w:sz w:val="28"/>
          <w:szCs w:val="28"/>
        </w:rPr>
        <w:t>Экзамены и зач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ты проводятся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изучения дисциплин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или курса. При освоении программ междисциплинарных курсов в последнем семестре изучения формой промежуточной аттестации по МДК является экзамен. По завершению освоения профессиональных модулей проводятся экзамены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квалификационные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авленные на проверку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ности</w:t>
      </w:r>
      <w:proofErr w:type="spellEnd"/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компетенций и готовности выпускника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к выполнению вида профессиональной деятельности, определенных в разделе «Требования к результатам освоения ОПОП» федерального государственного образовательного стандарта.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>Итогом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выставление оценки (отлично, хорошо, удовлетворительно).  </w:t>
      </w:r>
      <w:r w:rsidRPr="00E834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FDC" w:rsidRPr="0052379B" w:rsidRDefault="005D1FDC" w:rsidP="00356D2C">
      <w:pPr>
        <w:spacing w:after="0" w:line="240" w:lineRule="auto"/>
        <w:jc w:val="both"/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</w:pP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Формирование вариативной части ОПОП</w:t>
      </w: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Выделенные ФГОС СПО часы вариативной части ОПОП использованы с целью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расширить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углубить подготовку, определяемую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запросами регионального рынка труда.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Вариативная часть стандарта определена в количестве максимальной учебной нагрузки - 972 часа, в том числе обязательных учебных занятий – 648 часов. Вариативная часть представлена профессиональным модулем ПМ.04.В «Выполнение работ по профессии рабочего, должности служащего», который направлен на получение рабочих профессии «Контролер-кассир», «Кассир торгового зала» в количестве максимальной учебной нагрузки - 360 часов и обязательных учебных занятий-240 часов.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Оставшаяся часть времени максимальной учебной нагрузки - 612 часов и часы обязательных учебных занятий - 408 часов использованы на освоение основной профессиональной образовательной программы, из них 106 часов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даны на увеличение объема времени при изучении профессиональных модулей, на углубление 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дисциплин и на введение новых дисциплин в соответствии с потребностями работодателей выделено - 246 часов, на введение в общий гуманитарный и социально-экономический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цикл новой дисциплины -56 часов: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ОГСЭ.05.В Русский язык и культура речи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ОП.10.В.1 Основы организация рекламной деятельности торговых предприятий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-ОП.11.В.2  Бизнес-планирование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-ОП.12.В.3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Мерчиндайзинг</w:t>
      </w:r>
      <w:proofErr w:type="spellEnd"/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i/>
          <w:sz w:val="28"/>
          <w:szCs w:val="28"/>
        </w:rPr>
        <w:t xml:space="preserve">Самостоятельная работа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учебном плане запланировано время на самостоятельную работу обучающихся по общеобразовательной и профессиональной подготовке, которая организуется преподавателями общеобразовательных и профессиональных дисциплин. Объем самостоятельной работы соответствует ФГОС по специальности и составляет 50% от обязательной учебной нагрузки.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сопровождается методическим обеспечением и обоснуется временем, затрачиваемым на нее. Выполнение самостоятельных работ способствует расширению и углублению знаний обучающихся по общеобразовательным и профессиональным дисциплинам и модулям.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356D2C">
        <w:rPr>
          <w:rFonts w:ascii="Times New Roman" w:hAnsi="Times New Roman" w:cs="Times New Roman"/>
          <w:i/>
          <w:sz w:val="28"/>
          <w:szCs w:val="28"/>
        </w:rPr>
        <w:t>Общеобразов</w:t>
      </w:r>
      <w:r w:rsidR="00790E7A">
        <w:rPr>
          <w:rFonts w:ascii="Times New Roman" w:hAnsi="Times New Roman" w:cs="Times New Roman"/>
          <w:i/>
          <w:sz w:val="28"/>
          <w:szCs w:val="28"/>
        </w:rPr>
        <w:t>ательная подготовка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Федерального закона государственного образовательного стандарта среднего общего образования в пределах образовательной программы среднего профессионального образования осуществляется в соответствии с федеральным базисным учебным планом для образовательных учреждений Российской Федерации, реализующих программы общего образования.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ФГОС среднего общего образования в пределах основной профессиональной общеобразовательной программы СПО составляет 39 недель (при обязательной учебной нагрузке 36 часов в неделю).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- 2 недели, каникулярное время не менее           10 недель в учебном году.</w:t>
      </w:r>
    </w:p>
    <w:p w:rsidR="005D1FDC" w:rsidRPr="007027A9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обязательной учебной нагрузки на изучение общеобразовательных предметов в пределах основной профессиональной образовательной программы СПО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 учетом социально-экономического профиля получаемого профессионального образования проведено в соответствии с Рекомендациями по реализации образовательной программы среднего общего образования в образовательных учреждениях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образования. При этом на ОБЖ отводится 70 часов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20.09.2008г. № 241) и 117 часов на </w:t>
      </w:r>
      <w:r w:rsidRPr="007027A9">
        <w:rPr>
          <w:rFonts w:ascii="Times New Roman" w:hAnsi="Times New Roman" w:cs="Times New Roman"/>
          <w:sz w:val="28"/>
          <w:szCs w:val="28"/>
        </w:rPr>
        <w:t>физическую культуру.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время, отведенное на общеобразовательную подготовку             (1404 час.), распределено на изучение базовых и профильных учебных дисциплин.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Профильными дисциплинами для данной специальности СПО являются: экономика, право, математика, информатика и ИКТ.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Общеобразовательная подготовка реализу</w:t>
      </w:r>
      <w:r w:rsidR="00356D2C">
        <w:rPr>
          <w:rFonts w:ascii="Times New Roman" w:eastAsia="Times New Roman" w:hAnsi="Times New Roman" w:cs="Times New Roman"/>
          <w:sz w:val="28"/>
          <w:szCs w:val="28"/>
        </w:rPr>
        <w:t>ется на первом и втором  курсах,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позволяет со следующего года приступить к освоению профессиональной образовательной  программы по данной специальности. </w:t>
      </w:r>
    </w:p>
    <w:p w:rsidR="005D1FDC" w:rsidRDefault="00356D2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окончанию изучения дисциплин</w:t>
      </w:r>
      <w:r w:rsidR="005D1FDC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промежуточная аттестация.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FDC" w:rsidRDefault="005D1FDC" w:rsidP="005D1FD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Профессиональная подготовка.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ФГОС СПО объем обязательной части циклов основной профессиональной образовательной программы составляет 2214 часов, в том числе 1476 часа обязательных учебных занятий. На вариативную часть ОПОП выделено 972часа, в том числе 648 часов, обязательных учебных занятий.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Параметр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практикоориентированности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ОПОП СПО по специальности 38.02.04 «Коммерция (по отраслям)»,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D2C">
        <w:rPr>
          <w:rFonts w:ascii="Times New Roman" w:hAnsi="Times New Roman" w:cs="Times New Roman"/>
          <w:sz w:val="28"/>
          <w:szCs w:val="28"/>
        </w:rPr>
        <w:t>составляет 50%</w:t>
      </w:r>
      <w:r>
        <w:rPr>
          <w:rFonts w:ascii="Times New Roman" w:eastAsia="Times New Roman" w:hAnsi="Times New Roman" w:cs="Times New Roman"/>
          <w:sz w:val="28"/>
          <w:szCs w:val="28"/>
        </w:rPr>
        <w:t>, при рекомендуемом диапазоне допустимых значений 50-65%.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дисциплине «Физическая культура» еженедельно предусмотрены          2 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подгрупп девушек 48 часов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втором курсе в первую неделю летних каникул предусмотрено проведение учебных сборов для юношей (согласно пункту 1 статьи 13 ФЗ «О воинской обязанности и военной службе»).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Учебная практика реализуется в несколько периодов рассредоточено в рамках модулей: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4 семестре - ПМ.01 «Организация и управление торгово-сбытовой деятельностью » - 36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(по профилю специальности) реализуется   в несколько периодов рассредоточено в рамках модулей: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 семестре - ПМ.04.В «Выполнение работ по профессии рабочего» - 36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4 семестре - ПМ.01 «Организация  и управление торгово-сбытовой деятельностью » - 144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.; </w:t>
      </w:r>
      <w:proofErr w:type="gramEnd"/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6 семестре - ПМ.02 «Организация и проведение экономической и маркетинговой деятельности» - 72час.;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ПМ.03 «Управление ассортиментом, оценка качества и обеспечение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сохраняемости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товаров»  -72 час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Преддипломная практика проводится по окончании теоретического обучения и по завершении учебной и производственной (по профилю специальности) практики - 4 недели в объеме 144часа.</w:t>
      </w:r>
    </w:p>
    <w:p w:rsidR="005D1FDC" w:rsidRDefault="005D1FDC" w:rsidP="005D1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D1FDC" w:rsidSect="00CC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D1FDC"/>
    <w:rsid w:val="00013931"/>
    <w:rsid w:val="00301A78"/>
    <w:rsid w:val="00356D2C"/>
    <w:rsid w:val="0052379B"/>
    <w:rsid w:val="005D1FDC"/>
    <w:rsid w:val="007027A9"/>
    <w:rsid w:val="007638FE"/>
    <w:rsid w:val="00790E7A"/>
    <w:rsid w:val="00891B9A"/>
    <w:rsid w:val="008E5348"/>
    <w:rsid w:val="00B85C26"/>
    <w:rsid w:val="00BA4592"/>
    <w:rsid w:val="00BC6E18"/>
    <w:rsid w:val="00BF40CA"/>
    <w:rsid w:val="00CC63F0"/>
    <w:rsid w:val="00CF0960"/>
    <w:rsid w:val="00DD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FEFB-556F-48FF-9306-A2196916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Q</cp:lastModifiedBy>
  <cp:revision>10</cp:revision>
  <dcterms:created xsi:type="dcterms:W3CDTF">2014-07-05T00:26:00Z</dcterms:created>
  <dcterms:modified xsi:type="dcterms:W3CDTF">2014-07-05T01:10:00Z</dcterms:modified>
</cp:coreProperties>
</file>