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2" w:rsidRPr="002E1A5D" w:rsidRDefault="00407826" w:rsidP="002E1A5D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Тема урока: «</w:t>
      </w:r>
      <w:r w:rsidR="00F23282" w:rsidRPr="002E1A5D">
        <w:rPr>
          <w:rFonts w:ascii="Times New Roman" w:hAnsi="Times New Roman" w:cs="Times New Roman"/>
          <w:i/>
          <w:sz w:val="28"/>
          <w:szCs w:val="28"/>
          <w:lang w:eastAsia="ru-RU"/>
        </w:rPr>
        <w:t>Масса и разме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ры молекул. Количество вещества»</w:t>
      </w:r>
      <w:r w:rsidR="0068061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1A5D">
        <w:rPr>
          <w:rFonts w:ascii="Times New Roman" w:hAnsi="Times New Roman" w:cs="Times New Roman"/>
          <w:i/>
          <w:sz w:val="28"/>
          <w:szCs w:val="28"/>
          <w:lang w:eastAsia="ru-RU"/>
        </w:rPr>
        <w:t>Цель урока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: Познакомить </w:t>
      </w:r>
      <w:r w:rsidR="00407826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40782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щихся с величинами, характеризующими молекулы (порядок размеров и масса, количество вещества, постоянная Авогадро) и методами их измерения.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1A5D">
        <w:rPr>
          <w:rFonts w:ascii="Times New Roman" w:hAnsi="Times New Roman" w:cs="Times New Roman"/>
          <w:i/>
          <w:sz w:val="28"/>
          <w:szCs w:val="28"/>
          <w:lang w:eastAsia="ru-RU"/>
        </w:rPr>
        <w:t>Тип урока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: Урок изучения нового материала.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1A5D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826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компьютер, видеопроектор, экран, 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презентация «Масса и размеры молекул. Количество вещества».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1A5D">
        <w:rPr>
          <w:rFonts w:ascii="Times New Roman" w:hAnsi="Times New Roman" w:cs="Times New Roman"/>
          <w:i/>
          <w:sz w:val="28"/>
          <w:szCs w:val="28"/>
          <w:lang w:eastAsia="ru-RU"/>
        </w:rPr>
        <w:t>Развитие умений учащихся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: учатся работать с текстом учебника, делать выводы, применять формулы к решению задач, давать оценку полученным результатам.</w:t>
      </w:r>
    </w:p>
    <w:p w:rsidR="00F23282" w:rsidRPr="002E1A5D" w:rsidRDefault="00F23282" w:rsidP="00F2328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E1A5D">
        <w:rPr>
          <w:rFonts w:ascii="Times New Roman" w:hAnsi="Times New Roman" w:cs="Times New Roman"/>
          <w:i/>
          <w:sz w:val="28"/>
          <w:szCs w:val="28"/>
          <w:lang w:eastAsia="ru-RU"/>
        </w:rPr>
        <w:t>План урока</w:t>
      </w:r>
    </w:p>
    <w:tbl>
      <w:tblPr>
        <w:tblW w:w="0" w:type="auto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6"/>
        <w:gridCol w:w="1276"/>
        <w:gridCol w:w="2454"/>
      </w:tblGrid>
      <w:tr w:rsidR="00F23282" w:rsidRPr="00D87398" w:rsidTr="00F23282"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Приёмы и методы</w:t>
            </w:r>
          </w:p>
        </w:tc>
      </w:tr>
      <w:tr w:rsidR="00F23282" w:rsidRPr="00D87398" w:rsidTr="00F23282"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 Стадия вызова, начало урока. Актуализация знаний о молекулах.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CB3165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3282"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тетрадях.</w:t>
            </w:r>
          </w:p>
        </w:tc>
      </w:tr>
      <w:tr w:rsidR="00F23282" w:rsidRPr="00D87398" w:rsidTr="00F23282"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 Сообщение темы урока. Постановка целей урока.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Сообщение </w:t>
            </w:r>
            <w:r w:rsidR="00407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преподавателя.</w:t>
            </w:r>
          </w:p>
        </w:tc>
      </w:tr>
      <w:tr w:rsidR="00F23282" w:rsidRPr="00D87398" w:rsidTr="00F23282"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 Изучение и отработка нового материала.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размеров молекул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молекул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 молекул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вещества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Относительная молекулярная масса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Молярная масса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  <w:proofErr w:type="gramEnd"/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Авогадро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CB3165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23282"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</w:t>
            </w:r>
            <w:r w:rsidR="00680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преподавателя</w:t>
            </w: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демонстрация слайдов, работа с учебником, записи в тетрадях.</w:t>
            </w:r>
          </w:p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82" w:rsidRPr="00D87398" w:rsidTr="00F23282"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IV. Закрепление изученного</w:t>
            </w:r>
            <w:r w:rsidR="00680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мин.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учебным материалом.</w:t>
            </w:r>
          </w:p>
        </w:tc>
      </w:tr>
      <w:tr w:rsidR="00F23282" w:rsidRPr="00D87398" w:rsidTr="00F23282"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V. Домашнее задание.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CB3165" w:rsidP="00F232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3282"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23282" w:rsidRPr="00D87398" w:rsidRDefault="00F23282" w:rsidP="00CB31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Проверяем правильность выполнения задания</w:t>
            </w:r>
            <w:r w:rsidR="00CB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73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3282" w:rsidRPr="001E650B" w:rsidRDefault="00F23282" w:rsidP="001E650B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>Ход урока</w:t>
      </w:r>
    </w:p>
    <w:p w:rsidR="00773413" w:rsidRDefault="00F23282" w:rsidP="00773413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413">
        <w:rPr>
          <w:rFonts w:ascii="Times New Roman" w:hAnsi="Times New Roman" w:cs="Times New Roman"/>
          <w:sz w:val="28"/>
          <w:szCs w:val="28"/>
          <w:lang w:eastAsia="ru-RU"/>
        </w:rPr>
        <w:t>Начало урока. Актуализация знаний о молекулах.</w:t>
      </w:r>
    </w:p>
    <w:p w:rsidR="001A3474" w:rsidRDefault="001E650B" w:rsidP="001A347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r w:rsidRPr="00773413">
        <w:rPr>
          <w:rFonts w:ascii="Times New Roman" w:hAnsi="Times New Roman" w:cs="Times New Roman"/>
          <w:sz w:val="28"/>
          <w:szCs w:val="28"/>
          <w:lang w:eastAsia="ru-RU"/>
        </w:rPr>
        <w:t>Несколько учащихся письменно выполняют задания по карточкам, отвечают на следующие вопросы</w:t>
      </w:r>
    </w:p>
    <w:p w:rsidR="001A3474" w:rsidRPr="001A3474" w:rsidRDefault="001E650B" w:rsidP="001A34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A34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Задание.</w:t>
      </w:r>
    </w:p>
    <w:p w:rsidR="001E650B" w:rsidRPr="00D87398" w:rsidRDefault="001E650B" w:rsidP="001E65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Письменно ответьте на вопросы:</w:t>
      </w:r>
    </w:p>
    <w:p w:rsidR="001E650B" w:rsidRPr="007579D0" w:rsidRDefault="001E650B" w:rsidP="001E65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79D0">
        <w:rPr>
          <w:rFonts w:ascii="Times New Roman" w:hAnsi="Times New Roman" w:cs="Times New Roman"/>
          <w:sz w:val="28"/>
          <w:szCs w:val="28"/>
          <w:lang w:eastAsia="ru-RU"/>
        </w:rPr>
        <w:t>Какие явления называют тепловыми? Приведите примеры.</w:t>
      </w:r>
    </w:p>
    <w:p w:rsidR="001E650B" w:rsidRPr="007579D0" w:rsidRDefault="001E650B" w:rsidP="001E65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79D0">
        <w:rPr>
          <w:rFonts w:ascii="Times New Roman" w:hAnsi="Times New Roman" w:cs="Times New Roman"/>
          <w:sz w:val="28"/>
          <w:szCs w:val="28"/>
          <w:lang w:eastAsia="ru-RU"/>
        </w:rPr>
        <w:t>Сформулируйте основные положения МКТ.</w:t>
      </w:r>
    </w:p>
    <w:p w:rsidR="001E650B" w:rsidRDefault="001E650B" w:rsidP="001E65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79D0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 схематично траекторию движения броуновской частицы.         </w:t>
      </w:r>
    </w:p>
    <w:p w:rsidR="001E650B" w:rsidRDefault="001E650B" w:rsidP="001E650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79D0">
        <w:rPr>
          <w:rFonts w:ascii="Times New Roman" w:hAnsi="Times New Roman" w:cs="Times New Roman"/>
          <w:sz w:val="28"/>
          <w:szCs w:val="28"/>
          <w:lang w:eastAsia="ru-RU"/>
        </w:rPr>
        <w:t>Каков характер движения броуновской частицы? Какое положение МКТ доказывает этот опытный факт.</w:t>
      </w:r>
    </w:p>
    <w:p w:rsidR="001A3474" w:rsidRDefault="001A3474" w:rsidP="0068061C">
      <w:pPr>
        <w:pStyle w:val="a5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50B" w:rsidRPr="001E650B" w:rsidRDefault="001E650B" w:rsidP="001E650B">
      <w:pPr>
        <w:pStyle w:val="a5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E6E" w:rsidRPr="0068061C" w:rsidRDefault="001E650B" w:rsidP="001E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="00773413" w:rsidRPr="001E65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E25E6E" w:rsidRPr="001E650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Фронтальный опрос.</w:t>
      </w:r>
      <w:r w:rsidR="00E25E6E" w:rsidRPr="001E6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25E6E" w:rsidRPr="0068061C">
        <w:rPr>
          <w:rFonts w:ascii="Times New Roman" w:hAnsi="Times New Roman" w:cs="Times New Roman"/>
          <w:sz w:val="24"/>
          <w:szCs w:val="24"/>
        </w:rPr>
        <w:t>ВОПРОСЫ:</w:t>
      </w:r>
    </w:p>
    <w:p w:rsidR="00E25E6E" w:rsidRPr="00D87398" w:rsidRDefault="00E25E6E" w:rsidP="0077341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молекулярно-кинетическая теория? Сформулируйте ее основные положения.</w:t>
      </w:r>
    </w:p>
    <w:p w:rsidR="00E25E6E" w:rsidRPr="00D87398" w:rsidRDefault="00E25E6E" w:rsidP="0077341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наблюдения и эксперименты подтверждают основные положения молекулярно-кинетической теории?</w:t>
      </w:r>
    </w:p>
    <w:p w:rsidR="00E25E6E" w:rsidRPr="00D87398" w:rsidRDefault="00E25E6E" w:rsidP="0077341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броуновским движе</w:t>
      </w: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нием? Каковы его особенности?</w:t>
      </w:r>
    </w:p>
    <w:p w:rsidR="00E25E6E" w:rsidRPr="00D87398" w:rsidRDefault="00E25E6E" w:rsidP="0077341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свидетельствует броунов</w:t>
      </w: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движение?</w:t>
      </w:r>
    </w:p>
    <w:p w:rsidR="00E25E6E" w:rsidRPr="00D87398" w:rsidRDefault="00E25E6E" w:rsidP="0077341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диффузией? Приве</w:t>
      </w: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 примеры диффузии в газах, жидкостях и твердых телах.</w:t>
      </w:r>
    </w:p>
    <w:p w:rsidR="00D87398" w:rsidRDefault="00E25E6E" w:rsidP="0077341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скорость диффузии? О чем свидетельствует явление диффузии?</w:t>
      </w:r>
    </w:p>
    <w:p w:rsidR="00773413" w:rsidRDefault="00773413" w:rsidP="001E650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Вопросы с профессиональной </w:t>
      </w:r>
      <w:r w:rsidR="001E650B" w:rsidRPr="00773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</w:t>
      </w:r>
      <w:r w:rsidR="001E65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E650B" w:rsidRPr="00773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вленностью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3413" w:rsidRDefault="00773413" w:rsidP="00773413">
      <w:pPr>
        <w:pStyle w:val="a5"/>
        <w:numPr>
          <w:ilvl w:val="0"/>
          <w:numId w:val="11"/>
        </w:numPr>
        <w:spacing w:before="120" w:after="120"/>
        <w:ind w:right="340"/>
        <w:rPr>
          <w:rFonts w:ascii="Times New Roman" w:hAnsi="Times New Roman" w:cs="Times New Roman"/>
          <w:sz w:val="28"/>
          <w:szCs w:val="28"/>
        </w:rPr>
      </w:pPr>
      <w:r w:rsidRPr="007579D0">
        <w:rPr>
          <w:rFonts w:ascii="Times New Roman" w:hAnsi="Times New Roman" w:cs="Times New Roman"/>
          <w:sz w:val="28"/>
          <w:szCs w:val="28"/>
        </w:rPr>
        <w:lastRenderedPageBreak/>
        <w:t>Объясните с точки зрения молекулярно-кинетической теории, как связана температура жидкости со скоростью движения молекул</w:t>
      </w:r>
      <w:proofErr w:type="gramStart"/>
      <w:r w:rsidRPr="007579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773413" w:rsidRDefault="00773413" w:rsidP="00773413">
      <w:pPr>
        <w:pStyle w:val="a5"/>
        <w:numPr>
          <w:ilvl w:val="0"/>
          <w:numId w:val="11"/>
        </w:numPr>
        <w:spacing w:before="120" w:after="120"/>
        <w:ind w:right="340"/>
        <w:rPr>
          <w:rFonts w:ascii="Times New Roman" w:hAnsi="Times New Roman" w:cs="Times New Roman"/>
          <w:sz w:val="28"/>
          <w:szCs w:val="28"/>
        </w:rPr>
      </w:pPr>
      <w:r w:rsidRPr="00773413">
        <w:rPr>
          <w:rFonts w:ascii="Times New Roman" w:hAnsi="Times New Roman" w:cs="Times New Roman"/>
          <w:sz w:val="28"/>
          <w:szCs w:val="28"/>
        </w:rPr>
        <w:t>Вам необходимо быстро получить малосольные огурцы. В какой воде – холодной или горячей – вы будете осуществлять засолку?</w:t>
      </w:r>
    </w:p>
    <w:p w:rsidR="00773413" w:rsidRPr="00773413" w:rsidRDefault="00773413" w:rsidP="00773413">
      <w:pPr>
        <w:pStyle w:val="a5"/>
        <w:numPr>
          <w:ilvl w:val="0"/>
          <w:numId w:val="11"/>
        </w:numPr>
        <w:spacing w:before="120" w:after="120"/>
        <w:ind w:right="340"/>
        <w:rPr>
          <w:rFonts w:ascii="Times New Roman" w:hAnsi="Times New Roman" w:cs="Times New Roman"/>
          <w:sz w:val="28"/>
          <w:szCs w:val="28"/>
        </w:rPr>
      </w:pPr>
      <w:r w:rsidRPr="00773413">
        <w:rPr>
          <w:rFonts w:ascii="Times New Roman" w:hAnsi="Times New Roman" w:cs="Times New Roman"/>
          <w:sz w:val="28"/>
          <w:szCs w:val="28"/>
        </w:rPr>
        <w:t>Объясните распространение запаха свежеиспеченного хлеба.</w:t>
      </w:r>
    </w:p>
    <w:p w:rsidR="00773413" w:rsidRPr="00773413" w:rsidRDefault="00773413" w:rsidP="00773413">
      <w:pPr>
        <w:pStyle w:val="a5"/>
        <w:numPr>
          <w:ilvl w:val="0"/>
          <w:numId w:val="11"/>
        </w:numPr>
        <w:spacing w:before="120" w:after="120"/>
        <w:ind w:right="340"/>
        <w:rPr>
          <w:rFonts w:ascii="Times New Roman" w:hAnsi="Times New Roman" w:cs="Times New Roman"/>
          <w:sz w:val="28"/>
          <w:szCs w:val="28"/>
        </w:rPr>
      </w:pPr>
      <w:r w:rsidRPr="00773413">
        <w:rPr>
          <w:rFonts w:ascii="Times New Roman" w:hAnsi="Times New Roman" w:cs="Times New Roman"/>
          <w:sz w:val="28"/>
          <w:szCs w:val="28"/>
        </w:rPr>
        <w:t>Где сливки отстоятся быстрее в холодильнике или при комнатной температуре?</w:t>
      </w:r>
    </w:p>
    <w:p w:rsidR="00773413" w:rsidRPr="00773413" w:rsidRDefault="00773413" w:rsidP="007734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3413">
        <w:rPr>
          <w:rFonts w:ascii="Times New Roman" w:hAnsi="Times New Roman" w:cs="Times New Roman"/>
          <w:sz w:val="28"/>
          <w:szCs w:val="28"/>
        </w:rPr>
        <w:t>Соленая сельдь, после того как ее положили на некоторое время в воду, становится менее соленой. Почему?</w:t>
      </w:r>
    </w:p>
    <w:p w:rsidR="00773413" w:rsidRPr="00773413" w:rsidRDefault="00773413" w:rsidP="0077341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3413">
        <w:rPr>
          <w:rFonts w:ascii="Times New Roman" w:hAnsi="Times New Roman" w:cs="Times New Roman"/>
          <w:sz w:val="28"/>
          <w:szCs w:val="28"/>
        </w:rPr>
        <w:t>В горячей  воде сахар растворяется быстрее, чем в холодной. Почему?</w:t>
      </w:r>
    </w:p>
    <w:p w:rsidR="00773413" w:rsidRPr="00773413" w:rsidRDefault="00773413" w:rsidP="00773413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73413">
        <w:rPr>
          <w:rFonts w:ascii="Times New Roman" w:hAnsi="Times New Roman" w:cs="Times New Roman"/>
          <w:sz w:val="28"/>
          <w:szCs w:val="28"/>
        </w:rPr>
        <w:t>Когда кастрюля с кипящей водой стоит в жаркой печи, то паров воды над ней не видно. Если же кастрюлю вынуть из печи. То над ней сразу появляется пар. Почему?</w:t>
      </w:r>
    </w:p>
    <w:p w:rsidR="00773413" w:rsidRDefault="00773413" w:rsidP="00773413">
      <w:pPr>
        <w:pStyle w:val="a5"/>
        <w:numPr>
          <w:ilvl w:val="0"/>
          <w:numId w:val="11"/>
        </w:numPr>
        <w:shd w:val="clear" w:color="auto" w:fill="FFFFFF"/>
        <w:tabs>
          <w:tab w:val="left" w:pos="346"/>
        </w:tabs>
        <w:spacing w:before="24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77341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Какие </w:t>
      </w:r>
      <w:r w:rsidRPr="001E650B">
        <w:rPr>
          <w:rFonts w:ascii="Times New Roman" w:hAnsi="Times New Roman" w:cs="Times New Roman"/>
          <w:color w:val="000000"/>
          <w:spacing w:val="-18"/>
          <w:sz w:val="28"/>
          <w:szCs w:val="28"/>
        </w:rPr>
        <w:t>процессы происходят при варке разных продуктов питания?</w:t>
      </w:r>
    </w:p>
    <w:p w:rsidR="00773413" w:rsidRPr="00773413" w:rsidRDefault="00773413" w:rsidP="00773413">
      <w:pPr>
        <w:pStyle w:val="a5"/>
        <w:numPr>
          <w:ilvl w:val="0"/>
          <w:numId w:val="11"/>
        </w:numPr>
        <w:shd w:val="clear" w:color="auto" w:fill="FFFFFF"/>
        <w:tabs>
          <w:tab w:val="left" w:pos="346"/>
        </w:tabs>
        <w:spacing w:before="24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77341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размягчения горох перед варкой </w:t>
      </w:r>
      <w:r w:rsidRPr="007734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размачивают в воде.  Какое  при этом  </w:t>
      </w:r>
      <w:r w:rsidRPr="0077341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используется явление?</w:t>
      </w:r>
    </w:p>
    <w:p w:rsidR="00F23282" w:rsidRPr="001E650B" w:rsidRDefault="00F23282" w:rsidP="00F2328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II. </w:t>
      </w: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Сообщение темы урока. Постановка целей урока. Знакомство с планом урока. </w:t>
      </w:r>
    </w:p>
    <w:p w:rsidR="007579D0" w:rsidRDefault="007579D0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уроке мы подробно  </w:t>
      </w:r>
      <w:r w:rsidR="00F23282"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изучим основные характеристики молекул по следующему плану: 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</w:p>
    <w:p w:rsidR="00F23282" w:rsidRPr="001E650B" w:rsidRDefault="00F23282" w:rsidP="00F2328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>III. Изучение и отработка нового материала.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1. Оценка ра</w:t>
      </w:r>
      <w:r w:rsidR="0068061C">
        <w:rPr>
          <w:rFonts w:ascii="Times New Roman" w:hAnsi="Times New Roman" w:cs="Times New Roman"/>
          <w:sz w:val="28"/>
          <w:szCs w:val="28"/>
          <w:lang w:eastAsia="ru-RU"/>
        </w:rPr>
        <w:t>змеров молекул.  Слайд, стр. 143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(учебник)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молекулы можно увидеть с п</w:t>
      </w:r>
      <w:r w:rsidR="0068061C">
        <w:rPr>
          <w:rFonts w:ascii="Times New Roman" w:hAnsi="Times New Roman" w:cs="Times New Roman"/>
          <w:sz w:val="28"/>
          <w:szCs w:val="28"/>
          <w:lang w:eastAsia="ru-RU"/>
        </w:rPr>
        <w:t>омощью электронного микроскопа.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Как оценить размеры молекул?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Способ рядов. Слайд.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Опыт проведённый </w:t>
      </w:r>
      <w:proofErr w:type="spellStart"/>
      <w:r w:rsidRPr="00D87398">
        <w:rPr>
          <w:rFonts w:ascii="Times New Roman" w:hAnsi="Times New Roman" w:cs="Times New Roman"/>
          <w:sz w:val="28"/>
          <w:szCs w:val="28"/>
          <w:lang w:eastAsia="ru-RU"/>
        </w:rPr>
        <w:t>В.Рентгеном</w:t>
      </w:r>
      <w:proofErr w:type="spellEnd"/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(нем) и Д. Релеем (</w:t>
      </w:r>
      <w:proofErr w:type="spellStart"/>
      <w:proofErr w:type="gramStart"/>
      <w:r w:rsidRPr="00D87398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D8739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Если капнуть на поверхность воды каплю масла, например оливкового. Масло никогда не займет всю поверхность, если сосуд велик. При растекании масла по максимальной площади  оно образует слой толщиной всего лишь в одну молекулу. Толщину слоя определить нетрудно. Слайд.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 = S*d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V – объём слоя масла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S – площадь поверхности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d – толщина слоя 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V = 1мм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S = 0,6 м</w:t>
      </w:r>
      <w:proofErr w:type="gramStart"/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419100"/>
            <wp:effectExtent l="0" t="0" r="0" b="0"/>
            <wp:docPr id="1" name="Рисунок 1" descr="форму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рмул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Характерной длиной в мире молекул является 10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-10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м=0,1нм.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Самая маленькая молекула</w:t>
      </w:r>
      <w:r w:rsidR="004F7B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87398">
        <w:rPr>
          <w:rFonts w:ascii="Times New Roman" w:hAnsi="Times New Roman" w:cs="Times New Roman"/>
          <w:sz w:val="28"/>
          <w:szCs w:val="28"/>
          <w:lang w:eastAsia="ru-RU"/>
        </w:rPr>
        <w:t>- одноатомная молекула гели</w:t>
      </w:r>
      <w:proofErr w:type="gramStart"/>
      <w:r w:rsidRPr="00D87398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имеет размер около 0,2нм.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Размер молекулы воды – около 0,3нм. Слайд.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2. Число молекул. Слайд.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Число молекул  огромно. Подсчитаем число молекул в капле воды Н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m – масса капли Н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V – объём капли воды V = 1cм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d – диаметр молекулы воды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d (Н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О) = 3*10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см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V(Н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О) = (3*10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см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объём, приходящийся на одну молекулу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Делим объём капли V = 1cм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на объём, приходящийся на одну молекулу V(Н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О)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73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457200"/>
            <wp:effectExtent l="0" t="0" r="9525" b="0"/>
            <wp:docPr id="2" name="Рисунок 2" descr="формул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рмула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 (считают сами, затем проверяем)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3. Масса молекул.   Слайды.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Подсчитаем массу молекулы воды Н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m – масса Н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m = 1 грамм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N = 3,7*10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22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7398">
        <w:rPr>
          <w:rFonts w:ascii="Times New Roman" w:hAnsi="Times New Roman" w:cs="Times New Roman"/>
          <w:sz w:val="28"/>
          <w:szCs w:val="28"/>
          <w:lang w:eastAsia="ru-RU"/>
        </w:rPr>
        <w:t>m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o</w:t>
      </w:r>
      <w:proofErr w:type="spellEnd"/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= m/ N 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7398">
        <w:rPr>
          <w:rFonts w:ascii="Times New Roman" w:hAnsi="Times New Roman" w:cs="Times New Roman"/>
          <w:sz w:val="28"/>
          <w:szCs w:val="28"/>
          <w:lang w:eastAsia="ru-RU"/>
        </w:rPr>
        <w:t>m</w:t>
      </w:r>
      <w:r w:rsidRPr="00D873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o</w:t>
      </w:r>
      <w:proofErr w:type="spellEnd"/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= 2,7*10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-23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г = 2,7*10</w:t>
      </w:r>
      <w:r w:rsidRPr="00D8739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-26</w:t>
      </w:r>
      <w:r w:rsidRPr="00D87398">
        <w:rPr>
          <w:rFonts w:ascii="Times New Roman" w:hAnsi="Times New Roman" w:cs="Times New Roman"/>
          <w:sz w:val="28"/>
          <w:szCs w:val="28"/>
          <w:lang w:eastAsia="ru-RU"/>
        </w:rPr>
        <w:t>кг  (считают сами, затем проверяем)</w:t>
      </w:r>
    </w:p>
    <w:p w:rsidR="00F23282" w:rsidRPr="001E650B" w:rsidRDefault="00F23282" w:rsidP="00F2328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>Самостоятельная работа с учебным материалом. Слайд.</w:t>
      </w:r>
    </w:p>
    <w:p w:rsidR="00F23282" w:rsidRPr="001E650B" w:rsidRDefault="00F23282" w:rsidP="00F2328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F23282" w:rsidRPr="00D87398" w:rsidRDefault="0068061C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a) Используя базу § 59</w:t>
      </w:r>
      <w:r w:rsidR="00F23282"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  найти формулы и определения данных понятий. 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4. Количество вещества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5. Относительная молекулярная масса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>6. Молярная масса</w:t>
      </w: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87398">
        <w:rPr>
          <w:rFonts w:ascii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 Авогадро</w:t>
      </w:r>
    </w:p>
    <w:p w:rsidR="00F23282" w:rsidRPr="00D87398" w:rsidRDefault="0068061C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3282" w:rsidRPr="00D87398">
        <w:rPr>
          <w:rFonts w:ascii="Times New Roman" w:hAnsi="Times New Roman" w:cs="Times New Roman"/>
          <w:sz w:val="28"/>
          <w:szCs w:val="28"/>
          <w:lang w:eastAsia="ru-RU"/>
        </w:rPr>
        <w:t>) Записать их в тетрадь</w:t>
      </w:r>
    </w:p>
    <w:p w:rsidR="00F23282" w:rsidRPr="00D87398" w:rsidRDefault="0068061C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23282"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) Записать каждую величину, обозначение, единицы измерения </w:t>
      </w:r>
    </w:p>
    <w:p w:rsidR="00F23282" w:rsidRPr="001E650B" w:rsidRDefault="00F23282" w:rsidP="00F2328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IV. </w:t>
      </w: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>Закрепление изученного</w:t>
      </w:r>
      <w:r w:rsidR="00D87398"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материала</w:t>
      </w: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>. Слайд.</w:t>
      </w:r>
    </w:p>
    <w:p w:rsidR="00F23282" w:rsidRPr="001E650B" w:rsidRDefault="00F23282" w:rsidP="00F23282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65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Решить задачи: </w:t>
      </w:r>
    </w:p>
    <w:p w:rsidR="001E650B" w:rsidRPr="001E650B" w:rsidRDefault="001E650B" w:rsidP="001E650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массу молекулы пищевой соды (NaHCO3).</w:t>
      </w:r>
    </w:p>
    <w:p w:rsidR="001E650B" w:rsidRPr="001E650B" w:rsidRDefault="001E650B" w:rsidP="001E650B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масса 1,5 молей поваренной соли  (</w:t>
      </w:r>
      <w:proofErr w:type="spellStart"/>
      <w:r w:rsidRPr="001E650B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1E650B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1E650B" w:rsidRPr="001E650B" w:rsidRDefault="001E650B" w:rsidP="001E650B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E650B">
        <w:rPr>
          <w:rFonts w:ascii="Times New Roman" w:hAnsi="Times New Roman" w:cs="Times New Roman"/>
          <w:sz w:val="28"/>
          <w:szCs w:val="28"/>
          <w:lang w:eastAsia="ru-RU"/>
        </w:rPr>
        <w:t xml:space="preserve">Найти число атомов в алюминиевой  кастрюле  массой 135г.   </w:t>
      </w:r>
    </w:p>
    <w:p w:rsidR="001E650B" w:rsidRPr="001E650B" w:rsidRDefault="001E650B" w:rsidP="001E65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82" w:rsidRPr="00D87398" w:rsidRDefault="00F23282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87398">
        <w:rPr>
          <w:rFonts w:ascii="Times New Roman" w:hAnsi="Times New Roman" w:cs="Times New Roman"/>
          <w:sz w:val="28"/>
          <w:szCs w:val="28"/>
          <w:lang w:eastAsia="ru-RU"/>
        </w:rPr>
        <w:t xml:space="preserve">V. Домашнее задание. </w:t>
      </w:r>
      <w:r w:rsidR="001E650B">
        <w:rPr>
          <w:rFonts w:ascii="Times New Roman" w:hAnsi="Times New Roman" w:cs="Times New Roman"/>
          <w:sz w:val="28"/>
          <w:szCs w:val="28"/>
          <w:lang w:eastAsia="ru-RU"/>
        </w:rPr>
        <w:t xml:space="preserve">Слайд </w:t>
      </w:r>
    </w:p>
    <w:p w:rsidR="00F23282" w:rsidRDefault="001E650B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§59  </w:t>
      </w:r>
    </w:p>
    <w:p w:rsidR="001E650B" w:rsidRPr="00D87398" w:rsidRDefault="001E650B" w:rsidP="00F2328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Составьте задачи с профессиональной направленностью.</w:t>
      </w:r>
    </w:p>
    <w:sectPr w:rsidR="001E650B" w:rsidRPr="00D87398" w:rsidSect="001C08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F0" w:rsidRDefault="006409F0" w:rsidP="001E650B">
      <w:pPr>
        <w:spacing w:after="0" w:line="240" w:lineRule="auto"/>
      </w:pPr>
      <w:r>
        <w:separator/>
      </w:r>
    </w:p>
  </w:endnote>
  <w:endnote w:type="continuationSeparator" w:id="0">
    <w:p w:rsidR="006409F0" w:rsidRDefault="006409F0" w:rsidP="001E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546874"/>
      <w:docPartObj>
        <w:docPartGallery w:val="Page Numbers (Bottom of Page)"/>
        <w:docPartUnique/>
      </w:docPartObj>
    </w:sdtPr>
    <w:sdtEndPr/>
    <w:sdtContent>
      <w:p w:rsidR="001E650B" w:rsidRDefault="00D24035">
        <w:pPr>
          <w:pStyle w:val="a8"/>
          <w:jc w:val="center"/>
        </w:pPr>
        <w:r>
          <w:fldChar w:fldCharType="begin"/>
        </w:r>
        <w:r w:rsidR="001E650B">
          <w:instrText>PAGE   \* MERGEFORMAT</w:instrText>
        </w:r>
        <w:r>
          <w:fldChar w:fldCharType="separate"/>
        </w:r>
        <w:r w:rsidR="004F7B04">
          <w:rPr>
            <w:noProof/>
          </w:rPr>
          <w:t>3</w:t>
        </w:r>
        <w:r>
          <w:fldChar w:fldCharType="end"/>
        </w:r>
      </w:p>
    </w:sdtContent>
  </w:sdt>
  <w:p w:rsidR="001E650B" w:rsidRDefault="001E65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F0" w:rsidRDefault="006409F0" w:rsidP="001E650B">
      <w:pPr>
        <w:spacing w:after="0" w:line="240" w:lineRule="auto"/>
      </w:pPr>
      <w:r>
        <w:separator/>
      </w:r>
    </w:p>
  </w:footnote>
  <w:footnote w:type="continuationSeparator" w:id="0">
    <w:p w:rsidR="006409F0" w:rsidRDefault="006409F0" w:rsidP="001E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7A2"/>
    <w:multiLevelType w:val="hybridMultilevel"/>
    <w:tmpl w:val="E4C27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40E42"/>
    <w:multiLevelType w:val="hybridMultilevel"/>
    <w:tmpl w:val="661E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5B1F"/>
    <w:multiLevelType w:val="multilevel"/>
    <w:tmpl w:val="02B8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5152B"/>
    <w:multiLevelType w:val="multilevel"/>
    <w:tmpl w:val="785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022C"/>
    <w:multiLevelType w:val="multilevel"/>
    <w:tmpl w:val="1C2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54215"/>
    <w:multiLevelType w:val="multilevel"/>
    <w:tmpl w:val="C1C0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333DC"/>
    <w:multiLevelType w:val="multilevel"/>
    <w:tmpl w:val="6976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A5FED"/>
    <w:multiLevelType w:val="multilevel"/>
    <w:tmpl w:val="C29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C00BB"/>
    <w:multiLevelType w:val="multilevel"/>
    <w:tmpl w:val="7A62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179C"/>
    <w:multiLevelType w:val="hybridMultilevel"/>
    <w:tmpl w:val="697667CC"/>
    <w:lvl w:ilvl="0" w:tplc="F00ED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A4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09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46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C5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C7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E5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4A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E0408"/>
    <w:multiLevelType w:val="hybridMultilevel"/>
    <w:tmpl w:val="DAC2CC9E"/>
    <w:lvl w:ilvl="0" w:tplc="2AEC001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D0991"/>
    <w:multiLevelType w:val="hybridMultilevel"/>
    <w:tmpl w:val="C0C2425C"/>
    <w:lvl w:ilvl="0" w:tplc="3EF223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5C491F"/>
    <w:multiLevelType w:val="hybridMultilevel"/>
    <w:tmpl w:val="CDD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282"/>
    <w:rsid w:val="00095D1F"/>
    <w:rsid w:val="001A3474"/>
    <w:rsid w:val="001C0815"/>
    <w:rsid w:val="001D1AC7"/>
    <w:rsid w:val="001E650B"/>
    <w:rsid w:val="002E1A5D"/>
    <w:rsid w:val="00407826"/>
    <w:rsid w:val="004F7B04"/>
    <w:rsid w:val="006409F0"/>
    <w:rsid w:val="0068061C"/>
    <w:rsid w:val="006C7758"/>
    <w:rsid w:val="007579D0"/>
    <w:rsid w:val="00773413"/>
    <w:rsid w:val="00834A0E"/>
    <w:rsid w:val="00CB3165"/>
    <w:rsid w:val="00CE7648"/>
    <w:rsid w:val="00D24035"/>
    <w:rsid w:val="00D35C21"/>
    <w:rsid w:val="00D87398"/>
    <w:rsid w:val="00E25E6E"/>
    <w:rsid w:val="00F23282"/>
    <w:rsid w:val="00FA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50B"/>
  </w:style>
  <w:style w:type="paragraph" w:styleId="a8">
    <w:name w:val="footer"/>
    <w:basedOn w:val="a"/>
    <w:link w:val="a9"/>
    <w:uiPriority w:val="99"/>
    <w:unhideWhenUsed/>
    <w:rsid w:val="001E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50B"/>
  </w:style>
  <w:style w:type="paragraph" w:styleId="a8">
    <w:name w:val="footer"/>
    <w:basedOn w:val="a"/>
    <w:link w:val="a9"/>
    <w:uiPriority w:val="99"/>
    <w:unhideWhenUsed/>
    <w:rsid w:val="001E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603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696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029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498445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798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21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8</cp:revision>
  <cp:lastPrinted>2014-04-16T13:38:00Z</cp:lastPrinted>
  <dcterms:created xsi:type="dcterms:W3CDTF">2014-04-15T11:44:00Z</dcterms:created>
  <dcterms:modified xsi:type="dcterms:W3CDTF">2014-09-06T15:16:00Z</dcterms:modified>
</cp:coreProperties>
</file>