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8" w:rsidRDefault="005D3BA0" w:rsidP="00390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D3BA0">
        <w:rPr>
          <w:rFonts w:ascii="Times New Roman" w:eastAsia="Times New Roman" w:hAnsi="Times New Roman" w:cs="Times New Roman"/>
          <w:b/>
        </w:rPr>
        <w:t xml:space="preserve">ВЫПИСКА ИЗ </w:t>
      </w:r>
      <w:r w:rsidR="00480A25" w:rsidRPr="005D3BA0">
        <w:rPr>
          <w:rFonts w:ascii="Times New Roman" w:eastAsia="Times New Roman" w:hAnsi="Times New Roman" w:cs="Times New Roman"/>
          <w:b/>
        </w:rPr>
        <w:t>ПРИКАЗ</w:t>
      </w:r>
      <w:r w:rsidRPr="005D3BA0">
        <w:rPr>
          <w:rFonts w:ascii="Times New Roman" w:eastAsia="Times New Roman" w:hAnsi="Times New Roman" w:cs="Times New Roman"/>
          <w:b/>
        </w:rPr>
        <w:t>А</w:t>
      </w:r>
      <w:r w:rsidR="00DF6FAD" w:rsidRPr="005D3BA0">
        <w:rPr>
          <w:rFonts w:ascii="Times New Roman" w:eastAsia="Times New Roman" w:hAnsi="Times New Roman" w:cs="Times New Roman"/>
          <w:b/>
        </w:rPr>
        <w:t xml:space="preserve"> </w:t>
      </w:r>
      <w:r w:rsidR="005D1EFC">
        <w:rPr>
          <w:rFonts w:ascii="Times New Roman" w:eastAsia="Times New Roman" w:hAnsi="Times New Roman" w:cs="Times New Roman"/>
          <w:b/>
        </w:rPr>
        <w:t>от 12 апреля 2011 г. №</w:t>
      </w:r>
      <w:r w:rsidR="00480A25" w:rsidRPr="005D3BA0">
        <w:rPr>
          <w:rFonts w:ascii="Times New Roman" w:eastAsia="Times New Roman" w:hAnsi="Times New Roman" w:cs="Times New Roman"/>
          <w:b/>
        </w:rPr>
        <w:t xml:space="preserve"> 302н</w:t>
      </w:r>
    </w:p>
    <w:p w:rsidR="00390128" w:rsidRDefault="00390128" w:rsidP="00390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80A25" w:rsidRPr="005D3BA0" w:rsidRDefault="00480A25" w:rsidP="005D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D3BA0">
        <w:rPr>
          <w:rFonts w:ascii="Times New Roman" w:eastAsia="Times New Roman" w:hAnsi="Times New Roman" w:cs="Times New Roman"/>
        </w:rPr>
        <w:t>ОБ УТВЕРЖДЕНИИ ПЕРЕЧНЕЙ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ВРЕДНЫХ И (ИЛИ) ОПАСНЫХ ПРОИЗВОДСТВЕННЫХ ФАКТОРОВ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И РАБОТ, ПРИ ВЫПОЛНЕНИИ КОТОРЫХ ПРОВОДЯТСЯ ОБЯЗАТЕЛЬНЫЕ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ПРЕДВАРИТЕЛЬНЫЕ И ПЕРИОДИЧЕСКИЕ МЕДИЦИНСКИЕ ОСМОТРЫ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(ОБСЛЕДОВАНИЯ), И ПОРЯДКА ПРОВЕДЕНИЯ ОБЯЗАТЕЛЬНЫХ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ПРЕДВАРИТЕЛЬНЫХ И ПЕРИОДИЧЕСКИХ МЕДИЦИНСКИХ ОСМОТРОВ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(ОБСЛЕДОВАНИЙ) РАБОТНИКОВ, ЗАНЯТЫХ НА ТЯЖЕЛЫХ РАБОТАХ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И НА РАБОТАХ С ВРЕДНЫМИ И (ИЛИ) ОПАСНЫМИ УСЛОВИЯМИ ТРУДА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 xml:space="preserve">(в ред. Приказов </w:t>
      </w:r>
      <w:r w:rsidR="005D1EFC">
        <w:rPr>
          <w:rFonts w:ascii="Times New Roman" w:eastAsia="Times New Roman" w:hAnsi="Times New Roman" w:cs="Times New Roman"/>
        </w:rPr>
        <w:t>Минздрава России от 15.05.2013 №</w:t>
      </w:r>
      <w:r w:rsidRPr="005D3BA0">
        <w:rPr>
          <w:rFonts w:ascii="Times New Roman" w:eastAsia="Times New Roman" w:hAnsi="Times New Roman" w:cs="Times New Roman"/>
        </w:rPr>
        <w:t xml:space="preserve"> 296н,</w:t>
      </w:r>
      <w:r w:rsidR="00DF6FAD" w:rsidRPr="005D3BA0">
        <w:rPr>
          <w:rFonts w:ascii="Times New Roman" w:eastAsia="Times New Roman" w:hAnsi="Times New Roman" w:cs="Times New Roman"/>
        </w:rPr>
        <w:t xml:space="preserve"> </w:t>
      </w:r>
      <w:r w:rsidRPr="005D3BA0">
        <w:rPr>
          <w:rFonts w:ascii="Times New Roman" w:eastAsia="Times New Roman" w:hAnsi="Times New Roman" w:cs="Times New Roman"/>
        </w:rPr>
        <w:t>от 05.12.201</w:t>
      </w:r>
      <w:r w:rsidR="005D1EFC">
        <w:rPr>
          <w:rFonts w:ascii="Times New Roman" w:eastAsia="Times New Roman" w:hAnsi="Times New Roman" w:cs="Times New Roman"/>
        </w:rPr>
        <w:t>4 №</w:t>
      </w:r>
      <w:r w:rsidRPr="005D3BA0">
        <w:rPr>
          <w:rFonts w:ascii="Times New Roman" w:eastAsia="Times New Roman" w:hAnsi="Times New Roman" w:cs="Times New Roman"/>
        </w:rPr>
        <w:t xml:space="preserve"> 801н)</w:t>
      </w:r>
      <w:proofErr w:type="gramEnd"/>
    </w:p>
    <w:p w:rsidR="00480A25" w:rsidRPr="005D3BA0" w:rsidRDefault="00480A25" w:rsidP="005D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 </w:t>
      </w:r>
    </w:p>
    <w:p w:rsidR="00480A25" w:rsidRDefault="00480A25" w:rsidP="007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E4F99">
        <w:rPr>
          <w:rFonts w:ascii="Times New Roman" w:eastAsia="Times New Roman" w:hAnsi="Times New Roman" w:cs="Times New Roman"/>
          <w:b/>
        </w:rPr>
        <w:t> ПЕРЕЧЕНЬ</w:t>
      </w:r>
      <w:r w:rsidR="00DF6FAD" w:rsidRPr="009E4F99">
        <w:rPr>
          <w:rFonts w:ascii="Times New Roman" w:eastAsia="Times New Roman" w:hAnsi="Times New Roman" w:cs="Times New Roman"/>
          <w:b/>
        </w:rPr>
        <w:t xml:space="preserve"> </w:t>
      </w:r>
      <w:r w:rsidRPr="009E4F99">
        <w:rPr>
          <w:rFonts w:ascii="Times New Roman" w:eastAsia="Times New Roman" w:hAnsi="Times New Roman" w:cs="Times New Roman"/>
          <w:b/>
        </w:rPr>
        <w:t>РАБОТ, ПРИ ВЫПОЛНЕНИИ КОТОРЫХ ПРОВОДЯТСЯ ОБЯЗАТЕЛЬНЫЕ</w:t>
      </w:r>
      <w:r w:rsidR="00DF6FAD" w:rsidRPr="009E4F99">
        <w:rPr>
          <w:rFonts w:ascii="Times New Roman" w:eastAsia="Times New Roman" w:hAnsi="Times New Roman" w:cs="Times New Roman"/>
          <w:b/>
        </w:rPr>
        <w:t xml:space="preserve"> </w:t>
      </w:r>
      <w:r w:rsidRPr="009E4F99">
        <w:rPr>
          <w:rFonts w:ascii="Times New Roman" w:eastAsia="Times New Roman" w:hAnsi="Times New Roman" w:cs="Times New Roman"/>
          <w:b/>
        </w:rPr>
        <w:t>ПРЕДВАРИТЕЛЬНЫЕ И ПЕРИОДИЧЕСКИЕ МЕДИЦИНСКИЕ ОСМОТРЫ</w:t>
      </w:r>
      <w:r w:rsidR="00DF6FAD" w:rsidRPr="009E4F99">
        <w:rPr>
          <w:rFonts w:ascii="Times New Roman" w:eastAsia="Times New Roman" w:hAnsi="Times New Roman" w:cs="Times New Roman"/>
          <w:b/>
        </w:rPr>
        <w:t xml:space="preserve"> </w:t>
      </w:r>
      <w:r w:rsidR="005D3BA0" w:rsidRPr="009E4F99">
        <w:rPr>
          <w:rFonts w:ascii="Times New Roman" w:eastAsia="Times New Roman" w:hAnsi="Times New Roman" w:cs="Times New Roman"/>
          <w:b/>
        </w:rPr>
        <w:t>(ОБСЛЕДОВАНИЯ)</w:t>
      </w:r>
    </w:p>
    <w:p w:rsidR="009E4F99" w:rsidRPr="009E4F99" w:rsidRDefault="009E4F99" w:rsidP="00711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735" w:type="dxa"/>
        <w:tblCellSpacing w:w="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550"/>
        <w:gridCol w:w="2792"/>
        <w:gridCol w:w="3256"/>
        <w:gridCol w:w="5443"/>
      </w:tblGrid>
      <w:tr w:rsidR="00480A25" w:rsidRPr="00711548" w:rsidTr="005D3BA0">
        <w:trPr>
          <w:tblCellSpacing w:w="0" w:type="dxa"/>
        </w:trPr>
        <w:tc>
          <w:tcPr>
            <w:tcW w:w="2694" w:type="dxa"/>
            <w:vAlign w:val="center"/>
            <w:hideMark/>
          </w:tcPr>
          <w:p w:rsidR="00480A25" w:rsidRPr="00711548" w:rsidRDefault="00480A25" w:rsidP="005D3BA0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54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1550" w:type="dxa"/>
            <w:vAlign w:val="center"/>
            <w:hideMark/>
          </w:tcPr>
          <w:p w:rsidR="00480A25" w:rsidRPr="00711548" w:rsidRDefault="00480A25" w:rsidP="005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5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осмотров</w:t>
            </w:r>
          </w:p>
        </w:tc>
        <w:tc>
          <w:tcPr>
            <w:tcW w:w="2792" w:type="dxa"/>
            <w:vAlign w:val="center"/>
            <w:hideMark/>
          </w:tcPr>
          <w:p w:rsidR="00480A25" w:rsidRPr="00711548" w:rsidRDefault="00480A25" w:rsidP="005D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54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врачей-специалистов &lt;1&gt;, &lt;2&gt;, &lt;3&gt;</w:t>
            </w:r>
          </w:p>
        </w:tc>
        <w:tc>
          <w:tcPr>
            <w:tcW w:w="3256" w:type="dxa"/>
            <w:vAlign w:val="center"/>
            <w:hideMark/>
          </w:tcPr>
          <w:p w:rsidR="00480A25" w:rsidRPr="00711548" w:rsidRDefault="00480A25" w:rsidP="005D3BA0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548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 функциональные исследования &lt;1&gt;, &lt;2&gt;</w:t>
            </w:r>
          </w:p>
        </w:tc>
        <w:tc>
          <w:tcPr>
            <w:tcW w:w="5443" w:type="dxa"/>
            <w:vAlign w:val="center"/>
            <w:hideMark/>
          </w:tcPr>
          <w:p w:rsidR="00480A25" w:rsidRPr="00711548" w:rsidRDefault="00480A25" w:rsidP="005D3BA0">
            <w:pPr>
              <w:spacing w:after="0" w:line="240" w:lineRule="auto"/>
              <w:ind w:left="9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54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медицинские противопоказания &lt;4&gt;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792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Стоматолог</w:t>
            </w:r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*Инфекционист</w:t>
            </w:r>
          </w:p>
        </w:tc>
        <w:tc>
          <w:tcPr>
            <w:tcW w:w="3256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Рентгенография грудной клетки</w:t>
            </w:r>
          </w:p>
          <w:p w:rsidR="00480A25" w:rsidRPr="005D3BA0" w:rsidRDefault="00480A25" w:rsidP="005D3BA0">
            <w:pPr>
              <w:spacing w:after="0" w:line="240" w:lineRule="auto"/>
              <w:ind w:left="51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Исследование крови на сифилис</w:t>
            </w:r>
          </w:p>
          <w:p w:rsidR="00480A25" w:rsidRPr="005D3BA0" w:rsidRDefault="00480A25" w:rsidP="005D3BA0">
            <w:pPr>
              <w:spacing w:after="0" w:line="240" w:lineRule="auto"/>
              <w:ind w:left="51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ind w:left="51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480A25" w:rsidRPr="005D3BA0" w:rsidRDefault="00480A25" w:rsidP="005D3BA0">
            <w:pPr>
              <w:spacing w:after="0" w:line="240" w:lineRule="auto"/>
              <w:ind w:left="51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5D3BA0">
              <w:rPr>
                <w:rFonts w:ascii="Times New Roman" w:eastAsia="Times New Roman" w:hAnsi="Times New Roman" w:cs="Times New Roman"/>
              </w:rPr>
              <w:t>медицинским</w:t>
            </w:r>
            <w:proofErr w:type="gramEnd"/>
            <w:r w:rsidRPr="005D3BA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Заболевания и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бактерионосительство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1) брюшной тиф, паратифы, сальмонеллез, дизентерия;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2) гельминтозы;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3) сифилис в заразном периоде;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4) лепра;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5) педикулез;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7) заразные и деструктивные формы туберкулеза легких,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внелегочный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 xml:space="preserve"> туберкулез с наличием свищей,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бактериоурии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, туберкулезной волчанки лица и рук;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озена</w:t>
            </w:r>
            <w:proofErr w:type="spellEnd"/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16. Работы, выполняемые учащимися образовательных организаций общего и профессионального образования перед </w:t>
            </w:r>
            <w:r w:rsidRPr="005D3BA0">
              <w:rPr>
                <w:rFonts w:ascii="Times New Roman" w:eastAsia="Times New Roman" w:hAnsi="Times New Roman" w:cs="Times New Roman"/>
              </w:rPr>
              <w:lastRenderedPageBreak/>
              <w:t>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2792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Стоматолог</w:t>
            </w:r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*Инфекционист</w:t>
            </w:r>
          </w:p>
        </w:tc>
        <w:tc>
          <w:tcPr>
            <w:tcW w:w="3256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Рентгенография грудной клетки</w:t>
            </w:r>
          </w:p>
          <w:p w:rsidR="00480A25" w:rsidRPr="005D3BA0" w:rsidRDefault="00480A25" w:rsidP="005D3BA0">
            <w:pPr>
              <w:spacing w:after="0" w:line="240" w:lineRule="auto"/>
              <w:ind w:left="51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Исследование крови на сифилис</w:t>
            </w:r>
          </w:p>
          <w:p w:rsidR="00480A25" w:rsidRPr="005D3BA0" w:rsidRDefault="00480A25" w:rsidP="005D3BA0">
            <w:pPr>
              <w:spacing w:after="0" w:line="240" w:lineRule="auto"/>
              <w:ind w:left="51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Мазки на гонорею при поступлении на работу</w:t>
            </w:r>
          </w:p>
          <w:p w:rsidR="00480A25" w:rsidRPr="005D3BA0" w:rsidRDefault="00480A25" w:rsidP="005D3BA0">
            <w:pPr>
              <w:spacing w:after="0" w:line="240" w:lineRule="auto"/>
              <w:ind w:left="51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ind w:left="51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 xml:space="preserve">Заболевания и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бактерионосительство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1) брюшной тиф, паратифы, сальмонеллез, дизентерия;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2) гельминтозы;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3) сифилис в заразном периоде;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4) лепра;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5) педикулез;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7) заразные и деструктивные формы туберкулеза легких,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внелегочный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 xml:space="preserve"> туберкулез с наличием свищей,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бактериоурии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, туберкулезной волчанки лица и рук;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озена</w:t>
            </w:r>
            <w:proofErr w:type="spellEnd"/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досуговые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 xml:space="preserve"> детские организации и т.п.)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792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Стоматолог</w:t>
            </w:r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*Инфекционист</w:t>
            </w:r>
          </w:p>
        </w:tc>
        <w:tc>
          <w:tcPr>
            <w:tcW w:w="3256" w:type="dxa"/>
            <w:vMerge w:val="restart"/>
            <w:hideMark/>
          </w:tcPr>
          <w:p w:rsidR="00480A25" w:rsidRPr="005D3BA0" w:rsidRDefault="00480A25" w:rsidP="005D3BA0">
            <w:pPr>
              <w:spacing w:after="0" w:line="240" w:lineRule="auto"/>
              <w:ind w:left="51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Рентгенография грудной клетки</w:t>
            </w:r>
          </w:p>
          <w:p w:rsidR="00480A25" w:rsidRPr="005D3BA0" w:rsidRDefault="00480A25" w:rsidP="005D3BA0">
            <w:pPr>
              <w:spacing w:after="0" w:line="240" w:lineRule="auto"/>
              <w:ind w:left="51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Исследование крови на сифилис</w:t>
            </w:r>
          </w:p>
          <w:p w:rsidR="00480A25" w:rsidRPr="005D3BA0" w:rsidRDefault="00480A25" w:rsidP="005D3BA0">
            <w:pPr>
              <w:spacing w:after="0" w:line="240" w:lineRule="auto"/>
              <w:ind w:left="51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Мазки на гонорею при поступлении на работу</w:t>
            </w:r>
          </w:p>
          <w:p w:rsidR="00480A25" w:rsidRPr="005D3BA0" w:rsidRDefault="00480A25" w:rsidP="005D3BA0">
            <w:pPr>
              <w:spacing w:after="0" w:line="240" w:lineRule="auto"/>
              <w:ind w:left="51" w:right="66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Заболевания и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бактерионосительство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1) брюшной тиф, паратифы, сальмонеллез, дизентерия;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2) гельминтозы;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3) сифилис в заразном периоде;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4) лепра;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6) заразные и деструктивные формы туберкулеза легких,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внелегочный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 xml:space="preserve"> туберкулез с наличием свищей,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бактериоурии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, туберкулезной волчанки лица и рук;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озена</w:t>
            </w:r>
            <w:proofErr w:type="spellEnd"/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21. Работы в организациях бытового обслуживания (банщики, работники душевых, </w:t>
            </w:r>
            <w:r w:rsidRPr="005D3BA0">
              <w:rPr>
                <w:rFonts w:ascii="Times New Roman" w:eastAsia="Times New Roman" w:hAnsi="Times New Roman" w:cs="Times New Roman"/>
              </w:rPr>
              <w:lastRenderedPageBreak/>
              <w:t>парикмахерских)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2792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Стоматолог</w:t>
            </w:r>
          </w:p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*Инфекционист</w:t>
            </w:r>
          </w:p>
        </w:tc>
        <w:tc>
          <w:tcPr>
            <w:tcW w:w="3256" w:type="dxa"/>
            <w:vMerge w:val="restart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 w:right="20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Рентгенография грудной клетки</w:t>
            </w:r>
          </w:p>
          <w:p w:rsidR="00480A25" w:rsidRPr="005D3BA0" w:rsidRDefault="00480A25" w:rsidP="005D3BA0">
            <w:pPr>
              <w:spacing w:after="0" w:line="240" w:lineRule="auto"/>
              <w:ind w:left="51" w:right="20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Исследование крови на сифилис</w:t>
            </w:r>
          </w:p>
          <w:p w:rsidR="00480A25" w:rsidRPr="005D3BA0" w:rsidRDefault="00480A25" w:rsidP="005D3BA0">
            <w:pPr>
              <w:spacing w:after="0" w:line="240" w:lineRule="auto"/>
              <w:ind w:left="51" w:right="20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>Мазки на гонорею при поступлении на работу</w:t>
            </w:r>
          </w:p>
          <w:p w:rsidR="00480A25" w:rsidRPr="005D3BA0" w:rsidRDefault="00480A25" w:rsidP="005D3BA0">
            <w:pPr>
              <w:spacing w:after="0" w:line="240" w:lineRule="auto"/>
              <w:ind w:left="51" w:right="207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эпидпоказаниям</w:t>
            </w:r>
            <w:proofErr w:type="spellEnd"/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lastRenderedPageBreak/>
              <w:t xml:space="preserve">Заболевания и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бактерионосительство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1) брюшной тиф, паратифы, сальмонеллез, дизентерия;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2) гельминтозы;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3) сифилис в заразном периоде;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4) лепра;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6) заразные и деструктивные формы туберкулеза легких,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внелегочный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 xml:space="preserve"> туберкулез с наличием свищей,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бактериоурии</w:t>
            </w:r>
            <w:proofErr w:type="spellEnd"/>
            <w:r w:rsidRPr="005D3BA0">
              <w:rPr>
                <w:rFonts w:ascii="Times New Roman" w:eastAsia="Times New Roman" w:hAnsi="Times New Roman" w:cs="Times New Roman"/>
              </w:rPr>
              <w:t>, туберкулезной волчанки лица и рук;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80A25" w:rsidRPr="005D3BA0" w:rsidTr="005D3BA0">
        <w:trPr>
          <w:tblCellSpacing w:w="0" w:type="dxa"/>
        </w:trPr>
        <w:tc>
          <w:tcPr>
            <w:tcW w:w="2694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3" w:type="dxa"/>
            <w:vAlign w:val="center"/>
            <w:hideMark/>
          </w:tcPr>
          <w:p w:rsidR="00480A25" w:rsidRPr="005D3BA0" w:rsidRDefault="00480A25" w:rsidP="005D3BA0">
            <w:pPr>
              <w:spacing w:after="0" w:line="240" w:lineRule="auto"/>
              <w:ind w:left="92" w:right="122"/>
              <w:jc w:val="both"/>
              <w:rPr>
                <w:rFonts w:ascii="Times New Roman" w:eastAsia="Times New Roman" w:hAnsi="Times New Roman" w:cs="Times New Roman"/>
              </w:rPr>
            </w:pPr>
            <w:r w:rsidRPr="005D3BA0"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 w:rsidRPr="005D3BA0">
              <w:rPr>
                <w:rFonts w:ascii="Times New Roman" w:eastAsia="Times New Roman" w:hAnsi="Times New Roman" w:cs="Times New Roman"/>
              </w:rPr>
              <w:t>озена</w:t>
            </w:r>
            <w:proofErr w:type="spellEnd"/>
          </w:p>
        </w:tc>
      </w:tr>
    </w:tbl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 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--------------------------------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&lt;1</w:t>
      </w:r>
      <w:proofErr w:type="gramStart"/>
      <w:r w:rsidRPr="005D3BA0">
        <w:rPr>
          <w:rFonts w:ascii="Times New Roman" w:eastAsia="Times New Roman" w:hAnsi="Times New Roman" w:cs="Times New Roman"/>
        </w:rPr>
        <w:t>&gt; П</w:t>
      </w:r>
      <w:proofErr w:type="gramEnd"/>
      <w:r w:rsidRPr="005D3BA0">
        <w:rPr>
          <w:rFonts w:ascii="Times New Roman" w:eastAsia="Times New Roman" w:hAnsi="Times New Roman" w:cs="Times New Roman"/>
        </w:rPr>
        <w:t xml:space="preserve"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5D3BA0">
        <w:rPr>
          <w:rFonts w:ascii="Times New Roman" w:eastAsia="Times New Roman" w:hAnsi="Times New Roman" w:cs="Times New Roman"/>
        </w:rPr>
        <w:t>атипичные</w:t>
      </w:r>
      <w:proofErr w:type="spellEnd"/>
      <w:r w:rsidRPr="005D3BA0">
        <w:rPr>
          <w:rFonts w:ascii="Times New Roman" w:eastAsia="Times New Roman" w:hAnsi="Times New Roman" w:cs="Times New Roman"/>
        </w:rPr>
        <w:t xml:space="preserve">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&lt;2&gt; Участие специалистов, объем исследования, помеченных "звездочкой</w:t>
      </w:r>
      <w:proofErr w:type="gramStart"/>
      <w:r w:rsidRPr="005D3BA0">
        <w:rPr>
          <w:rFonts w:ascii="Times New Roman" w:eastAsia="Times New Roman" w:hAnsi="Times New Roman" w:cs="Times New Roman"/>
        </w:rPr>
        <w:t xml:space="preserve">" (*), - </w:t>
      </w:r>
      <w:proofErr w:type="gramEnd"/>
      <w:r w:rsidRPr="005D3BA0">
        <w:rPr>
          <w:rFonts w:ascii="Times New Roman" w:eastAsia="Times New Roman" w:hAnsi="Times New Roman" w:cs="Times New Roman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 </w:t>
      </w:r>
    </w:p>
    <w:p w:rsidR="00480A25" w:rsidRPr="005D3BA0" w:rsidRDefault="00480A25" w:rsidP="005D3B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3BA0">
        <w:rPr>
          <w:rFonts w:ascii="Times New Roman" w:eastAsia="Times New Roman" w:hAnsi="Times New Roman" w:cs="Times New Roman"/>
        </w:rPr>
        <w:t> </w:t>
      </w:r>
    </w:p>
    <w:p w:rsidR="00950E16" w:rsidRPr="005D3BA0" w:rsidRDefault="00950E16" w:rsidP="005D3B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50E16" w:rsidRPr="005D3BA0" w:rsidSect="00DF6F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A25"/>
    <w:rsid w:val="000B5FC8"/>
    <w:rsid w:val="000F20F9"/>
    <w:rsid w:val="00307515"/>
    <w:rsid w:val="00390128"/>
    <w:rsid w:val="00480A25"/>
    <w:rsid w:val="005D1EFC"/>
    <w:rsid w:val="005D3BA0"/>
    <w:rsid w:val="00711548"/>
    <w:rsid w:val="00892A83"/>
    <w:rsid w:val="00950E16"/>
    <w:rsid w:val="009E4F99"/>
    <w:rsid w:val="009F65D4"/>
    <w:rsid w:val="00A8798C"/>
    <w:rsid w:val="00DF6FAD"/>
    <w:rsid w:val="00E9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0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0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3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7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7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2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1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3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89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8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48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89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9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3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5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22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7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1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42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1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4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7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583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9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74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08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3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2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5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1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8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37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3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9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2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3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8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056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2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2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9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5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8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8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5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26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3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5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4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695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5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2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0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2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5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20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2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9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9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9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2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2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7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10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4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5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66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4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5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72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15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2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7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6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00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4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19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4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9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5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6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2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8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96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39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6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6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1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6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7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1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4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6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41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58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5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9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6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5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81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3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6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4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29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6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8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4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5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6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9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9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1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8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40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10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6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4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5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5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3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1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9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93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89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0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8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9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8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8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0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07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6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9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6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32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8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9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4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3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4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9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7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0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8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9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4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20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4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9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2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6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4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9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5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4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9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7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7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5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8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6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9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336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7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3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3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6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7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4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6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70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5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3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0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4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4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1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041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9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65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0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26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4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3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9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3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6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1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0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8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3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1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9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06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3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4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521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9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48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2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4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4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5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8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3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3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9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6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8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06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0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2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4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5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9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0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5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3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00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4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6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29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4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9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9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18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8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8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4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1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0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4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89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5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4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6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1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3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9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1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70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3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7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3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2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7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4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0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6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1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2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7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7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5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44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0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6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9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0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7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7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6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1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5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8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4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8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7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89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4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3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5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2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40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2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4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2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70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9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3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3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2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0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6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7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1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7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8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7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01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5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3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7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2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5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9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7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1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0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0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7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0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5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4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6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4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8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5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4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9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4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27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5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8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5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89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2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9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58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0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1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5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3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1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6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7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9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6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7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42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8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1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7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3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4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3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8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89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8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8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2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5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2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6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2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6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5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6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9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1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6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3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0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1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4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4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8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7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7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4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03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0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4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220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8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7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7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382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7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86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6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9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2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7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7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4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0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7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20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7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7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5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5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3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8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93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0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4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5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7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1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5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8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3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5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32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5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7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19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777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3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7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5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7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3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0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7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3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5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9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1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4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5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7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49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2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9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6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58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4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8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6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7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8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0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4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1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6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6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60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1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87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78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4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3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7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0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6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4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6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5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5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9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31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5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2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3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5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2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8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6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8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0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90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6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0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7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3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99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20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7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0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4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9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3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48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6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0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7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1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2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3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7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7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6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7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0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6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2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96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2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3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67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0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7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0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30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3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5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7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3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9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4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78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5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7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3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9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6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1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7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9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0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6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7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1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5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80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5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4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0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3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50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8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3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2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8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6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7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2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9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3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79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5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0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3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7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2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3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2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6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10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42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9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1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2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8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08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6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4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7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6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74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2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9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7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5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6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3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2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7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6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6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1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8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6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1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0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0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8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2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42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49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4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8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8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6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96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2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85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40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4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5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8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8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78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8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9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4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9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7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62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9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48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0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3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3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8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0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4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3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2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7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5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64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2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0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0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6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6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68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4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2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5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58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3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5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50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8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6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2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6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1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8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0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8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69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6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51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8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2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1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8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6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8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8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5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4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3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2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3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57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5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19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4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6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5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9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5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90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8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1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3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4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3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3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5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7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5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0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79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8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7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9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47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2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1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8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2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6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2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35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4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9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1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7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8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4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7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1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9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1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7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7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1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1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4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0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5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8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4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9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55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9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9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3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80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01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7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6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6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2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5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7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1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6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0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1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6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033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8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1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55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3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2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3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3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8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0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2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2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8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2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5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8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9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49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6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4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8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9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4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21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47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67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5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4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7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3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7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95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1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6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1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2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2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2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8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4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7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0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8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2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1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6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3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6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6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3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3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4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6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6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8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5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6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9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49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9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70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7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11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23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4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5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1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5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87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09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4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6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3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35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88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31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2016-06-01T01:30:00Z</dcterms:created>
  <dcterms:modified xsi:type="dcterms:W3CDTF">2017-12-26T03:03:00Z</dcterms:modified>
</cp:coreProperties>
</file>