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54" w:rsidRDefault="00842049" w:rsidP="0016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Еврейской автономной области</w:t>
      </w:r>
    </w:p>
    <w:p w:rsidR="00160554" w:rsidRDefault="00842049" w:rsidP="0016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BE">
        <w:rPr>
          <w:rFonts w:ascii="Times New Roman" w:hAnsi="Times New Roman" w:cs="Times New Roman"/>
          <w:sz w:val="28"/>
          <w:szCs w:val="28"/>
        </w:rPr>
        <w:t xml:space="preserve">Областное государственное профессиональное образовательное бюджетное </w:t>
      </w:r>
    </w:p>
    <w:p w:rsidR="00842049" w:rsidRDefault="00842049" w:rsidP="0016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B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Pr="001131BE">
        <w:rPr>
          <w:rFonts w:ascii="Times New Roman" w:hAnsi="Times New Roman" w:cs="Times New Roman"/>
          <w:sz w:val="28"/>
          <w:szCs w:val="28"/>
        </w:rPr>
        <w:t>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2049" w:rsidRDefault="00842049" w:rsidP="0016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2049" w:rsidRDefault="00842049" w:rsidP="00842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уроков физики  по разделу</w:t>
      </w:r>
    </w:p>
    <w:p w:rsidR="00842049" w:rsidRPr="001D02DB" w:rsidRDefault="00842049" w:rsidP="00842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«Молекулярная 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Термодинамика»</w:t>
      </w:r>
    </w:p>
    <w:p w:rsidR="00842049" w:rsidRPr="001D02DB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Pr="001131BE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Pr="001131BE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Pr="001131BE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</w:pPr>
    </w:p>
    <w:p w:rsidR="00842049" w:rsidRDefault="00842049" w:rsidP="00842049">
      <w:pPr>
        <w:jc w:val="center"/>
      </w:pPr>
    </w:p>
    <w:p w:rsidR="00842049" w:rsidRDefault="00842049" w:rsidP="00842049">
      <w:pPr>
        <w:jc w:val="center"/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49" w:rsidRPr="001131BE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BE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842049" w:rsidRPr="001131BE" w:rsidRDefault="00842049" w:rsidP="0084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BE">
        <w:rPr>
          <w:rFonts w:ascii="Times New Roman" w:hAnsi="Times New Roman" w:cs="Times New Roman"/>
          <w:sz w:val="28"/>
          <w:szCs w:val="28"/>
        </w:rPr>
        <w:t>2014г.</w:t>
      </w:r>
    </w:p>
    <w:p w:rsidR="00842049" w:rsidRDefault="00842049" w:rsidP="00842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049" w:rsidRPr="001D02DB" w:rsidRDefault="00842049" w:rsidP="0084204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Разработала -</w:t>
      </w:r>
      <w:r w:rsidRPr="001D02DB">
        <w:rPr>
          <w:rFonts w:ascii="Times New Roman" w:hAnsi="Times New Roman" w:cs="Times New Roman"/>
          <w:sz w:val="28"/>
          <w:szCs w:val="28"/>
        </w:rPr>
        <w:t xml:space="preserve">  Е.П. Чистякова  - преподаватель физики высшей категории.</w:t>
      </w:r>
    </w:p>
    <w:p w:rsidR="00842049" w:rsidRDefault="00842049" w:rsidP="00842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534486" w:rsidRPr="00160554" w:rsidRDefault="009670CB" w:rsidP="00842049">
      <w:pPr>
        <w:jc w:val="center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lastRenderedPageBreak/>
        <w:t>Содержание</w:t>
      </w:r>
    </w:p>
    <w:p w:rsidR="009670CB" w:rsidRPr="00160554" w:rsidRDefault="009670CB" w:rsidP="00160554">
      <w:pPr>
        <w:spacing w:line="240" w:lineRule="auto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Введение</w:t>
      </w: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1.1 Урок по теме «</w:t>
      </w:r>
      <w:r w:rsidRPr="00160554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proofErr w:type="spellStart"/>
      <w:r w:rsidRPr="00160554">
        <w:rPr>
          <w:rFonts w:ascii="Times New Roman" w:hAnsi="Times New Roman" w:cs="Times New Roman"/>
          <w:sz w:val="28"/>
          <w:szCs w:val="28"/>
        </w:rPr>
        <w:t>молекулярно</w:t>
      </w:r>
      <w:proofErr w:type="spellEnd"/>
      <w:r w:rsidRPr="00160554">
        <w:rPr>
          <w:rFonts w:ascii="Times New Roman" w:hAnsi="Times New Roman" w:cs="Times New Roman"/>
          <w:sz w:val="28"/>
          <w:szCs w:val="28"/>
        </w:rPr>
        <w:t xml:space="preserve"> – кинетической теории</w:t>
      </w:r>
      <w:r w:rsidRPr="00160554">
        <w:rPr>
          <w:rFonts w:ascii="Times New Roman" w:hAnsi="Times New Roman" w:cs="Times New Roman"/>
          <w:sz w:val="28"/>
          <w:szCs w:val="28"/>
        </w:rPr>
        <w:t>».</w:t>
      </w: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1.2 Презентация «Основные положения МКТ»</w:t>
      </w: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2.1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«</w:t>
      </w:r>
      <w:r w:rsidRPr="00160554">
        <w:rPr>
          <w:rFonts w:ascii="Times New Roman" w:hAnsi="Times New Roman" w:cs="Times New Roman"/>
          <w:sz w:val="28"/>
          <w:szCs w:val="28"/>
        </w:rPr>
        <w:t>Масса и размеры молекул. Количество вещества</w:t>
      </w:r>
      <w:r w:rsidRPr="00160554">
        <w:rPr>
          <w:rFonts w:ascii="Times New Roman" w:hAnsi="Times New Roman" w:cs="Times New Roman"/>
          <w:sz w:val="28"/>
          <w:szCs w:val="28"/>
        </w:rPr>
        <w:t>»</w:t>
      </w: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2.2</w:t>
      </w:r>
      <w:r w:rsidRPr="00160554">
        <w:rPr>
          <w:rFonts w:ascii="Times New Roman" w:hAnsi="Times New Roman" w:cs="Times New Roman"/>
          <w:sz w:val="28"/>
          <w:szCs w:val="28"/>
        </w:rPr>
        <w:t>.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Pr="00160554">
        <w:rPr>
          <w:rFonts w:ascii="Times New Roman" w:hAnsi="Times New Roman" w:cs="Times New Roman"/>
          <w:sz w:val="28"/>
          <w:szCs w:val="28"/>
        </w:rPr>
        <w:t>«Масса и размеры молекул. Количество вещества»</w:t>
      </w:r>
      <w:r w:rsidRPr="00160554">
        <w:rPr>
          <w:rFonts w:ascii="Times New Roman" w:hAnsi="Times New Roman" w:cs="Times New Roman"/>
          <w:sz w:val="28"/>
          <w:szCs w:val="28"/>
        </w:rPr>
        <w:t>.</w:t>
      </w: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3.1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 «</w:t>
      </w:r>
      <w:r w:rsidRPr="00160554">
        <w:rPr>
          <w:rFonts w:ascii="Times New Roman" w:hAnsi="Times New Roman" w:cs="Times New Roman"/>
          <w:sz w:val="28"/>
          <w:szCs w:val="28"/>
        </w:rPr>
        <w:t xml:space="preserve">Идеальный газ.  Основное уравнение </w:t>
      </w:r>
      <w:proofErr w:type="spellStart"/>
      <w:r w:rsidRPr="00160554">
        <w:rPr>
          <w:rFonts w:ascii="Times New Roman" w:hAnsi="Times New Roman" w:cs="Times New Roman"/>
          <w:sz w:val="28"/>
          <w:szCs w:val="28"/>
        </w:rPr>
        <w:t>молекулярно</w:t>
      </w:r>
      <w:proofErr w:type="spellEnd"/>
      <w:r w:rsidRPr="00160554">
        <w:rPr>
          <w:rFonts w:ascii="Times New Roman" w:hAnsi="Times New Roman" w:cs="Times New Roman"/>
          <w:sz w:val="28"/>
          <w:szCs w:val="28"/>
        </w:rPr>
        <w:t xml:space="preserve"> – кинетической теории</w:t>
      </w:r>
      <w:r w:rsidRPr="00160554">
        <w:rPr>
          <w:rFonts w:ascii="Times New Roman" w:hAnsi="Times New Roman" w:cs="Times New Roman"/>
          <w:sz w:val="28"/>
          <w:szCs w:val="28"/>
        </w:rPr>
        <w:t>»</w:t>
      </w: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3.2</w:t>
      </w:r>
      <w:r w:rsidRPr="00160554">
        <w:rPr>
          <w:rFonts w:ascii="Times New Roman" w:hAnsi="Times New Roman" w:cs="Times New Roman"/>
          <w:sz w:val="28"/>
          <w:szCs w:val="28"/>
        </w:rPr>
        <w:t>.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«</w:t>
      </w:r>
      <w:r w:rsidRPr="00160554">
        <w:rPr>
          <w:rFonts w:ascii="Times New Roman" w:hAnsi="Times New Roman" w:cs="Times New Roman"/>
          <w:sz w:val="28"/>
          <w:szCs w:val="28"/>
        </w:rPr>
        <w:t xml:space="preserve">Идеальный газ.  Основное уравнение </w:t>
      </w:r>
      <w:proofErr w:type="spellStart"/>
      <w:r w:rsidRPr="00160554">
        <w:rPr>
          <w:rFonts w:ascii="Times New Roman" w:hAnsi="Times New Roman" w:cs="Times New Roman"/>
          <w:sz w:val="28"/>
          <w:szCs w:val="28"/>
        </w:rPr>
        <w:t>молекулярно</w:t>
      </w:r>
      <w:proofErr w:type="spellEnd"/>
      <w:r w:rsidRPr="00160554">
        <w:rPr>
          <w:rFonts w:ascii="Times New Roman" w:hAnsi="Times New Roman" w:cs="Times New Roman"/>
          <w:sz w:val="28"/>
          <w:szCs w:val="28"/>
        </w:rPr>
        <w:t xml:space="preserve"> – кинетической теории»</w:t>
      </w:r>
    </w:p>
    <w:p w:rsidR="006A1726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4.1</w:t>
      </w:r>
      <w:r w:rsidR="006766BA"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="006766BA"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="006A1726" w:rsidRPr="00160554">
        <w:rPr>
          <w:rFonts w:ascii="Times New Roman" w:hAnsi="Times New Roman" w:cs="Times New Roman"/>
          <w:sz w:val="28"/>
          <w:szCs w:val="28"/>
        </w:rPr>
        <w:t>.</w:t>
      </w:r>
      <w:r w:rsidR="006A1726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 «</w:t>
      </w:r>
      <w:r w:rsidR="006A1726" w:rsidRPr="00160554">
        <w:rPr>
          <w:rFonts w:ascii="Times New Roman" w:hAnsi="Times New Roman" w:cs="Times New Roman"/>
          <w:sz w:val="28"/>
          <w:szCs w:val="28"/>
        </w:rPr>
        <w:t>Уравнение состояния идеального газа</w:t>
      </w:r>
      <w:r w:rsidR="00A96235" w:rsidRPr="00160554">
        <w:rPr>
          <w:rFonts w:ascii="Times New Roman" w:hAnsi="Times New Roman" w:cs="Times New Roman"/>
          <w:sz w:val="28"/>
          <w:szCs w:val="28"/>
        </w:rPr>
        <w:t>»</w:t>
      </w:r>
      <w:r w:rsidR="006A1726" w:rsidRPr="00160554">
        <w:rPr>
          <w:rFonts w:ascii="Times New Roman" w:hAnsi="Times New Roman" w:cs="Times New Roman"/>
          <w:sz w:val="28"/>
          <w:szCs w:val="28"/>
        </w:rPr>
        <w:t>.</w:t>
      </w:r>
    </w:p>
    <w:p w:rsidR="00A96235" w:rsidRPr="00160554" w:rsidRDefault="006766BA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4.2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  «Уравнение состояния идеального газа».</w:t>
      </w:r>
    </w:p>
    <w:p w:rsidR="006A1726" w:rsidRPr="00160554" w:rsidRDefault="006766BA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5</w:t>
      </w:r>
      <w:r w:rsidR="006A1726" w:rsidRPr="00160554">
        <w:rPr>
          <w:rFonts w:ascii="Times New Roman" w:hAnsi="Times New Roman" w:cs="Times New Roman"/>
          <w:sz w:val="28"/>
          <w:szCs w:val="28"/>
        </w:rPr>
        <w:t>.</w:t>
      </w:r>
      <w:r w:rsidRPr="00160554">
        <w:rPr>
          <w:rFonts w:ascii="Times New Roman" w:hAnsi="Times New Roman" w:cs="Times New Roman"/>
          <w:sz w:val="28"/>
          <w:szCs w:val="28"/>
        </w:rPr>
        <w:t>1</w:t>
      </w:r>
      <w:r w:rsidR="006A1726"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="006A1726"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="006A1726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>«</w:t>
      </w:r>
      <w:r w:rsidR="006A1726" w:rsidRPr="00160554">
        <w:rPr>
          <w:rFonts w:ascii="Times New Roman" w:hAnsi="Times New Roman" w:cs="Times New Roman"/>
          <w:sz w:val="28"/>
          <w:szCs w:val="28"/>
        </w:rPr>
        <w:t>Газовые законы</w:t>
      </w:r>
      <w:r w:rsidR="00A96235" w:rsidRPr="00160554">
        <w:rPr>
          <w:rFonts w:ascii="Times New Roman" w:hAnsi="Times New Roman" w:cs="Times New Roman"/>
          <w:sz w:val="28"/>
          <w:szCs w:val="28"/>
        </w:rPr>
        <w:t>»</w:t>
      </w:r>
      <w:r w:rsidR="006A1726" w:rsidRPr="00160554">
        <w:rPr>
          <w:rFonts w:ascii="Times New Roman" w:hAnsi="Times New Roman" w:cs="Times New Roman"/>
          <w:sz w:val="28"/>
          <w:szCs w:val="28"/>
        </w:rPr>
        <w:t>.</w:t>
      </w:r>
    </w:p>
    <w:p w:rsidR="006A1726" w:rsidRPr="00160554" w:rsidRDefault="006766BA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5.2</w:t>
      </w:r>
      <w:r w:rsidR="006A1726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A1726"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6A1726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>«</w:t>
      </w:r>
      <w:r w:rsidR="006A1726" w:rsidRPr="00160554">
        <w:rPr>
          <w:rFonts w:ascii="Times New Roman" w:hAnsi="Times New Roman" w:cs="Times New Roman"/>
          <w:sz w:val="28"/>
          <w:szCs w:val="28"/>
        </w:rPr>
        <w:t>Газовые законы</w:t>
      </w:r>
      <w:r w:rsidR="00A96235" w:rsidRPr="00160554">
        <w:rPr>
          <w:rFonts w:ascii="Times New Roman" w:hAnsi="Times New Roman" w:cs="Times New Roman"/>
          <w:sz w:val="28"/>
          <w:szCs w:val="28"/>
        </w:rPr>
        <w:t>»</w:t>
      </w:r>
      <w:r w:rsidR="006A1726" w:rsidRPr="00160554">
        <w:rPr>
          <w:rFonts w:ascii="Times New Roman" w:hAnsi="Times New Roman" w:cs="Times New Roman"/>
          <w:sz w:val="28"/>
          <w:szCs w:val="28"/>
        </w:rPr>
        <w:t>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6.1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«Испарение и конденсация.  Насыщенный и ненасыщенный пар».</w:t>
      </w:r>
    </w:p>
    <w:p w:rsidR="00A96235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6.2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.  </w:t>
      </w:r>
      <w:r w:rsidR="00690077" w:rsidRPr="00160554">
        <w:rPr>
          <w:rFonts w:ascii="Times New Roman" w:hAnsi="Times New Roman" w:cs="Times New Roman"/>
          <w:sz w:val="28"/>
          <w:szCs w:val="28"/>
        </w:rPr>
        <w:t>«Испарение и конденсация. Насыщенный пар и его свойства».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7.1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«Кипение».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7.2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«Кипение».</w:t>
      </w:r>
    </w:p>
    <w:p w:rsidR="00690077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8.1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«Влажность воздуха».</w:t>
      </w:r>
    </w:p>
    <w:p w:rsidR="00690077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8.2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«Влажность».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9.1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>«</w:t>
      </w:r>
      <w:r w:rsidRPr="00160554">
        <w:rPr>
          <w:rFonts w:ascii="Times New Roman" w:hAnsi="Times New Roman" w:cs="Times New Roman"/>
          <w:sz w:val="28"/>
          <w:szCs w:val="28"/>
        </w:rPr>
        <w:t>Внутренняя энергия</w:t>
      </w:r>
      <w:r w:rsidR="00A96235" w:rsidRPr="00160554">
        <w:rPr>
          <w:rFonts w:ascii="Times New Roman" w:hAnsi="Times New Roman" w:cs="Times New Roman"/>
          <w:sz w:val="28"/>
          <w:szCs w:val="28"/>
        </w:rPr>
        <w:t>»</w:t>
      </w:r>
      <w:r w:rsidRPr="00160554">
        <w:rPr>
          <w:rFonts w:ascii="Times New Roman" w:hAnsi="Times New Roman" w:cs="Times New Roman"/>
          <w:sz w:val="28"/>
          <w:szCs w:val="28"/>
        </w:rPr>
        <w:t>.</w:t>
      </w:r>
    </w:p>
    <w:p w:rsidR="00A96235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9.2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>«Внутренняя энергия».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10.1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A96235" w:rsidRPr="00160554">
        <w:rPr>
          <w:rFonts w:ascii="Times New Roman" w:hAnsi="Times New Roman" w:cs="Times New Roman"/>
          <w:sz w:val="28"/>
          <w:szCs w:val="28"/>
        </w:rPr>
        <w:t xml:space="preserve"> «</w:t>
      </w:r>
      <w:r w:rsidRPr="00160554">
        <w:rPr>
          <w:rFonts w:ascii="Times New Roman" w:hAnsi="Times New Roman" w:cs="Times New Roman"/>
          <w:sz w:val="28"/>
          <w:szCs w:val="28"/>
        </w:rPr>
        <w:t>Работа в термодинамике</w:t>
      </w:r>
      <w:r w:rsidR="00A96235" w:rsidRPr="00160554">
        <w:rPr>
          <w:rFonts w:ascii="Times New Roman" w:hAnsi="Times New Roman" w:cs="Times New Roman"/>
          <w:sz w:val="28"/>
          <w:szCs w:val="28"/>
        </w:rPr>
        <w:t>»</w:t>
      </w:r>
      <w:r w:rsidRPr="00160554">
        <w:rPr>
          <w:rFonts w:ascii="Times New Roman" w:hAnsi="Times New Roman" w:cs="Times New Roman"/>
          <w:sz w:val="28"/>
          <w:szCs w:val="28"/>
        </w:rPr>
        <w:t>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10.2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690077"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«Работа в термодинамике».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>11.1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</w:t>
      </w:r>
      <w:r w:rsidRPr="00160554">
        <w:rPr>
          <w:rFonts w:ascii="Times New Roman" w:hAnsi="Times New Roman" w:cs="Times New Roman"/>
          <w:sz w:val="28"/>
          <w:szCs w:val="28"/>
        </w:rPr>
        <w:t>Количество теплоты</w:t>
      </w:r>
      <w:r w:rsidR="00690077" w:rsidRPr="00160554">
        <w:rPr>
          <w:rFonts w:ascii="Times New Roman" w:hAnsi="Times New Roman" w:cs="Times New Roman"/>
          <w:sz w:val="28"/>
          <w:szCs w:val="28"/>
        </w:rPr>
        <w:t>»</w:t>
      </w:r>
      <w:r w:rsidRPr="00160554">
        <w:rPr>
          <w:rFonts w:ascii="Times New Roman" w:hAnsi="Times New Roman" w:cs="Times New Roman"/>
          <w:sz w:val="28"/>
          <w:szCs w:val="28"/>
        </w:rPr>
        <w:t>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11.2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>«Виды теплообмена».</w:t>
      </w:r>
    </w:p>
    <w:p w:rsidR="00690077" w:rsidRPr="00160554" w:rsidRDefault="00690077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11.3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Pr="00160554">
        <w:rPr>
          <w:rFonts w:ascii="Times New Roman" w:hAnsi="Times New Roman" w:cs="Times New Roman"/>
          <w:sz w:val="28"/>
          <w:szCs w:val="28"/>
        </w:rPr>
        <w:t>«Количество теплоты».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lastRenderedPageBreak/>
        <w:t>12.1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Урок по теме</w:t>
      </w:r>
      <w:r w:rsidRPr="00160554">
        <w:rPr>
          <w:rFonts w:ascii="Times New Roman" w:hAnsi="Times New Roman" w:cs="Times New Roman"/>
          <w:sz w:val="28"/>
          <w:szCs w:val="28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 xml:space="preserve"> «</w:t>
      </w:r>
      <w:r w:rsidRPr="00160554">
        <w:rPr>
          <w:rFonts w:ascii="Times New Roman" w:hAnsi="Times New Roman" w:cs="Times New Roman"/>
          <w:sz w:val="28"/>
          <w:szCs w:val="28"/>
        </w:rPr>
        <w:t xml:space="preserve">Первый закон термодинамики. Применение первого закона термодинамики к </w:t>
      </w:r>
      <w:proofErr w:type="spellStart"/>
      <w:r w:rsidRPr="00160554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="00690077" w:rsidRPr="00160554">
        <w:rPr>
          <w:rFonts w:ascii="Times New Roman" w:hAnsi="Times New Roman" w:cs="Times New Roman"/>
          <w:sz w:val="28"/>
          <w:szCs w:val="28"/>
        </w:rPr>
        <w:t>»</w:t>
      </w:r>
      <w:r w:rsidRPr="00160554">
        <w:rPr>
          <w:rFonts w:ascii="Times New Roman" w:hAnsi="Times New Roman" w:cs="Times New Roman"/>
          <w:sz w:val="28"/>
          <w:szCs w:val="28"/>
        </w:rPr>
        <w:t>.</w:t>
      </w:r>
    </w:p>
    <w:p w:rsidR="00690077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12.2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690077" w:rsidRPr="00160554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 </w:t>
      </w:r>
      <w:r w:rsidR="00690077" w:rsidRPr="00160554">
        <w:rPr>
          <w:rFonts w:ascii="Times New Roman" w:hAnsi="Times New Roman" w:cs="Times New Roman"/>
          <w:sz w:val="28"/>
          <w:szCs w:val="28"/>
        </w:rPr>
        <w:t xml:space="preserve">  «Первый закон термодинамики</w:t>
      </w:r>
      <w:r w:rsidR="00690077" w:rsidRPr="00160554">
        <w:rPr>
          <w:rFonts w:ascii="Times New Roman" w:hAnsi="Times New Roman" w:cs="Times New Roman"/>
          <w:sz w:val="28"/>
          <w:szCs w:val="28"/>
        </w:rPr>
        <w:t>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13.1Обобщающий урок по теме </w:t>
      </w:r>
      <w:r w:rsidRPr="00160554">
        <w:rPr>
          <w:rFonts w:ascii="Times New Roman" w:hAnsi="Times New Roman" w:cs="Times New Roman"/>
          <w:sz w:val="28"/>
          <w:szCs w:val="28"/>
        </w:rPr>
        <w:t>«Физика в моей профессии».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13.2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690077" w:rsidRPr="00160554">
        <w:rPr>
          <w:rFonts w:ascii="Times New Roman" w:hAnsi="Times New Roman" w:cs="Times New Roman"/>
          <w:sz w:val="28"/>
          <w:szCs w:val="28"/>
        </w:rPr>
        <w:t xml:space="preserve"> «Физика в профессии повара».</w:t>
      </w:r>
    </w:p>
    <w:p w:rsidR="006A1726" w:rsidRPr="00160554" w:rsidRDefault="006A1726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554">
        <w:rPr>
          <w:rFonts w:ascii="Times New Roman" w:hAnsi="Times New Roman" w:cs="Times New Roman"/>
          <w:sz w:val="28"/>
          <w:szCs w:val="28"/>
        </w:rPr>
        <w:t xml:space="preserve">13.3 </w:t>
      </w:r>
      <w:r w:rsidRPr="00160554">
        <w:rPr>
          <w:rFonts w:ascii="Times New Roman" w:hAnsi="Times New Roman" w:cs="Times New Roman"/>
          <w:sz w:val="28"/>
          <w:szCs w:val="28"/>
        </w:rPr>
        <w:t>Презентация</w:t>
      </w:r>
      <w:r w:rsidR="00690077" w:rsidRPr="00160554">
        <w:rPr>
          <w:rFonts w:ascii="Times New Roman" w:hAnsi="Times New Roman" w:cs="Times New Roman"/>
          <w:sz w:val="28"/>
          <w:szCs w:val="28"/>
        </w:rPr>
        <w:t xml:space="preserve"> «Посуда для повара».</w:t>
      </w: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0CB" w:rsidRPr="00160554" w:rsidRDefault="009670CB" w:rsidP="00160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0CB" w:rsidRDefault="009670CB" w:rsidP="00160554">
      <w:pPr>
        <w:spacing w:line="240" w:lineRule="auto"/>
      </w:pPr>
    </w:p>
    <w:p w:rsidR="009670CB" w:rsidRPr="009670CB" w:rsidRDefault="009670CB" w:rsidP="00160554">
      <w:pPr>
        <w:spacing w:line="240" w:lineRule="auto"/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534486" w:rsidRDefault="00534486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160554" w:rsidRDefault="00160554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</w:p>
    <w:p w:rsidR="00842049" w:rsidRPr="000234F6" w:rsidRDefault="00842049" w:rsidP="00842049">
      <w:pPr>
        <w:jc w:val="center"/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</w:pPr>
      <w:r w:rsidRPr="000234F6">
        <w:rPr>
          <w:rFonts w:ascii="Times New Roman" w:eastAsia="Times New Roman" w:hAnsi="Times New Roman" w:cs="Times New Roman"/>
          <w:i/>
          <w:color w:val="343435"/>
          <w:sz w:val="28"/>
          <w:szCs w:val="28"/>
          <w:lang w:eastAsia="ru-RU"/>
        </w:rPr>
        <w:lastRenderedPageBreak/>
        <w:t>Введение</w:t>
      </w:r>
    </w:p>
    <w:p w:rsidR="00842049" w:rsidRDefault="00842049" w:rsidP="00842049">
      <w:pPr>
        <w:spacing w:line="360" w:lineRule="auto"/>
        <w:ind w:left="5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17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Одним из ведущих принципов в преподавании физики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техникуме </w:t>
      </w:r>
      <w:r w:rsidRPr="00CA5417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 xml:space="preserve">является профессиональная направленность, сущность которой заключается в ориентации задач, содержания, методов и организационных форм обучения на будущую профессию </w:t>
      </w:r>
      <w:r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об</w:t>
      </w:r>
      <w:r w:rsidRPr="00CA5417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ю</w:t>
      </w:r>
      <w:r w:rsidRPr="00CA5417">
        <w:rPr>
          <w:rFonts w:ascii="Times New Roman" w:eastAsia="Times New Roman" w:hAnsi="Times New Roman" w:cs="Times New Roman"/>
          <w:color w:val="343435"/>
          <w:sz w:val="28"/>
          <w:szCs w:val="28"/>
          <w:lang w:eastAsia="ru-RU"/>
        </w:rPr>
        <w:t>щихся. Взаимосвязь основ наук и профессиональной подготовки должна обеспечивать целостность содержания обучения, его систематичность и последовательность, единство теории и практики, связь обучения с жизнью и основами профессии.</w:t>
      </w:r>
    </w:p>
    <w:p w:rsidR="00842049" w:rsidRPr="000234F6" w:rsidRDefault="00842049" w:rsidP="00842049">
      <w:pPr>
        <w:spacing w:line="360" w:lineRule="auto"/>
        <w:ind w:left="5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D">
        <w:rPr>
          <w:rFonts w:ascii="Times New Roman" w:hAnsi="Times New Roman" w:cs="Times New Roman"/>
          <w:sz w:val="28"/>
          <w:szCs w:val="28"/>
        </w:rPr>
        <w:t xml:space="preserve">Профилирование предмета решает проблему активизации мыслительной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A7A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7AFD">
        <w:rPr>
          <w:rFonts w:ascii="Times New Roman" w:hAnsi="Times New Roman" w:cs="Times New Roman"/>
          <w:sz w:val="28"/>
          <w:szCs w:val="28"/>
        </w:rPr>
        <w:t>щихся, помогает развитию самостоятельного логического мышления при любых традиционных и нетрадиционных методах и приемах ведения уроков. Превращение науки в производительную силу привело к тому, что знания по многим общеобразовательным предметам (в том числе по физике) нужны не только для формирования научного мировоззрения, но и для овладения специальными знаниями, связанными с будущей профессией. Такие знания становятся важным квалификационным требованием к рабочим многих современных профессий, они необходимы для успешной трудовой деятельности.</w:t>
      </w:r>
    </w:p>
    <w:p w:rsidR="00842049" w:rsidRDefault="00842049" w:rsidP="00842049">
      <w:pPr>
        <w:spacing w:line="360" w:lineRule="auto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521E2">
        <w:rPr>
          <w:rFonts w:ascii="Times New Roman" w:hAnsi="Times New Roman" w:cs="Times New Roman"/>
          <w:sz w:val="28"/>
          <w:szCs w:val="28"/>
        </w:rPr>
        <w:t xml:space="preserve">Цель профилирования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1E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521E2">
        <w:rPr>
          <w:rFonts w:ascii="Times New Roman" w:hAnsi="Times New Roman" w:cs="Times New Roman"/>
          <w:sz w:val="28"/>
          <w:szCs w:val="28"/>
        </w:rPr>
        <w:t xml:space="preserve"> связей – расширить и углубить знания, показать их практическое применение в жизни,  пробудить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Pr="004521E2">
        <w:rPr>
          <w:rFonts w:ascii="Times New Roman" w:hAnsi="Times New Roman" w:cs="Times New Roman"/>
          <w:sz w:val="28"/>
          <w:szCs w:val="28"/>
        </w:rPr>
        <w:t>стремление к творчеству, помочь им это творчество проявить, выработать у них умение быстро мыслить, а затем свои мысли кратко изложить и суметь применить в будущей профессии.</w:t>
      </w:r>
      <w:proofErr w:type="gramEnd"/>
    </w:p>
    <w:p w:rsidR="00842049" w:rsidRDefault="00842049" w:rsidP="00842049">
      <w:pPr>
        <w:spacing w:line="360" w:lineRule="auto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целью данной работы явилось усовершенствование преподавании молекулярной физики и разработки уроков по данной теме.</w:t>
      </w:r>
    </w:p>
    <w:p w:rsidR="00842049" w:rsidRDefault="00842049" w:rsidP="00842049">
      <w:pPr>
        <w:spacing w:line="360" w:lineRule="auto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234F6">
        <w:rPr>
          <w:rStyle w:val="a3"/>
          <w:rFonts w:ascii="Times New Roman" w:hAnsi="Times New Roman" w:cs="Times New Roman"/>
          <w:sz w:val="28"/>
          <w:szCs w:val="28"/>
        </w:rPr>
        <w:t>Молекулярная физика</w:t>
      </w:r>
      <w:r w:rsidRPr="00DA7AFD">
        <w:rPr>
          <w:rFonts w:ascii="Times New Roman" w:hAnsi="Times New Roman" w:cs="Times New Roman"/>
          <w:sz w:val="28"/>
          <w:szCs w:val="28"/>
        </w:rPr>
        <w:t xml:space="preserve"> – раздел физики, изучающий физические свойства веществ в различных агрегатных состояниях на основе рассмотрения их молекулярного (микроскопического) строения.</w:t>
      </w:r>
      <w:r>
        <w:rPr>
          <w:rFonts w:ascii="Times New Roman" w:hAnsi="Times New Roman" w:cs="Times New Roman"/>
          <w:sz w:val="28"/>
          <w:szCs w:val="28"/>
        </w:rPr>
        <w:t xml:space="preserve">  Данный раздел физики тесно связан с профессией повар – кондитер.</w:t>
      </w:r>
    </w:p>
    <w:p w:rsidR="00842049" w:rsidRDefault="00842049" w:rsidP="00842049">
      <w:pPr>
        <w:spacing w:line="360" w:lineRule="auto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разработки уроков направлены на формирование и развитие основных понятий молекулярной физики, термодинамики у обучающихся, а так же на закрепление и расширение знаний по данной теме, развитию </w:t>
      </w:r>
      <w:r w:rsidRPr="00DA7AFD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A7AF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7AFD">
        <w:rPr>
          <w:rFonts w:ascii="Times New Roman" w:hAnsi="Times New Roman" w:cs="Times New Roman"/>
          <w:sz w:val="28"/>
          <w:szCs w:val="28"/>
        </w:rPr>
        <w:t>щихс</w:t>
      </w:r>
      <w:r>
        <w:rPr>
          <w:rFonts w:ascii="Times New Roman" w:hAnsi="Times New Roman" w:cs="Times New Roman"/>
          <w:sz w:val="28"/>
          <w:szCs w:val="28"/>
        </w:rPr>
        <w:t xml:space="preserve">я, мышления, внимания, памяти, работать в коллективе, применять полученные знания в профессии повара. </w:t>
      </w:r>
      <w:proofErr w:type="gramEnd"/>
    </w:p>
    <w:p w:rsidR="00842049" w:rsidRPr="00DA7AFD" w:rsidRDefault="00842049" w:rsidP="00842049">
      <w:pPr>
        <w:spacing w:line="360" w:lineRule="auto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оформлены в виде полных планов уроков физики, предназначены для преподавателей физики.</w:t>
      </w:r>
    </w:p>
    <w:p w:rsidR="00842049" w:rsidRDefault="00842049" w:rsidP="00842049">
      <w:pPr>
        <w:spacing w:line="360" w:lineRule="auto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42049" w:rsidRPr="00DA7AFD" w:rsidRDefault="00842049" w:rsidP="00842049">
      <w:pPr>
        <w:spacing w:line="360" w:lineRule="auto"/>
        <w:ind w:left="57" w:firstLine="567"/>
        <w:rPr>
          <w:rFonts w:ascii="Times New Roman" w:hAnsi="Times New Roman" w:cs="Times New Roman"/>
          <w:sz w:val="28"/>
          <w:szCs w:val="28"/>
        </w:rPr>
      </w:pPr>
    </w:p>
    <w:p w:rsidR="003C399E" w:rsidRDefault="003C399E"/>
    <w:sectPr w:rsidR="003C399E" w:rsidSect="00E6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7CA0"/>
    <w:multiLevelType w:val="multilevel"/>
    <w:tmpl w:val="A4745E0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343435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343435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049"/>
    <w:rsid w:val="00160554"/>
    <w:rsid w:val="003C399E"/>
    <w:rsid w:val="00534486"/>
    <w:rsid w:val="006766BA"/>
    <w:rsid w:val="00690077"/>
    <w:rsid w:val="006A1726"/>
    <w:rsid w:val="00842049"/>
    <w:rsid w:val="009670CB"/>
    <w:rsid w:val="00A96235"/>
    <w:rsid w:val="00CD732F"/>
    <w:rsid w:val="00E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049"/>
    <w:rPr>
      <w:b/>
      <w:bCs/>
    </w:rPr>
  </w:style>
  <w:style w:type="paragraph" w:styleId="a4">
    <w:name w:val="List Paragraph"/>
    <w:basedOn w:val="a"/>
    <w:uiPriority w:val="34"/>
    <w:qFormat/>
    <w:rsid w:val="00967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4</cp:revision>
  <dcterms:created xsi:type="dcterms:W3CDTF">2014-09-07T14:25:00Z</dcterms:created>
  <dcterms:modified xsi:type="dcterms:W3CDTF">2014-09-08T13:54:00Z</dcterms:modified>
</cp:coreProperties>
</file>