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22" w:rsidRPr="00EF5C4E" w:rsidRDefault="008C4926" w:rsidP="004A70F8">
      <w:pPr>
        <w:spacing w:line="360" w:lineRule="auto"/>
        <w:jc w:val="center"/>
        <w:rPr>
          <w:b/>
          <w:bCs/>
          <w:sz w:val="28"/>
          <w:szCs w:val="28"/>
        </w:rPr>
      </w:pPr>
      <w:r w:rsidRPr="00EF5C4E">
        <w:rPr>
          <w:b/>
          <w:bCs/>
          <w:sz w:val="28"/>
          <w:szCs w:val="28"/>
        </w:rPr>
        <w:t xml:space="preserve">Вакантные места для приема (перевода) </w:t>
      </w:r>
      <w:proofErr w:type="gramStart"/>
      <w:r w:rsidRPr="00EF5C4E">
        <w:rPr>
          <w:b/>
          <w:bCs/>
          <w:sz w:val="28"/>
          <w:szCs w:val="28"/>
        </w:rPr>
        <w:t>обучающихся</w:t>
      </w:r>
      <w:proofErr w:type="gramEnd"/>
    </w:p>
    <w:p w:rsidR="00D11722" w:rsidRDefault="008C4926" w:rsidP="004A70F8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b/>
          <w:bCs/>
          <w:sz w:val="28"/>
          <w:szCs w:val="28"/>
          <w:lang w:val="en-US"/>
        </w:rPr>
        <w:t>на</w:t>
      </w:r>
      <w:proofErr w:type="spellEnd"/>
      <w:proofErr w:type="gramEnd"/>
      <w:r>
        <w:rPr>
          <w:b/>
          <w:bCs/>
          <w:sz w:val="28"/>
          <w:szCs w:val="28"/>
          <w:lang w:val="en-US"/>
        </w:rPr>
        <w:t xml:space="preserve"> 2019/2020 </w:t>
      </w:r>
      <w:proofErr w:type="spellStart"/>
      <w:r>
        <w:rPr>
          <w:b/>
          <w:bCs/>
          <w:sz w:val="28"/>
          <w:szCs w:val="28"/>
          <w:lang w:val="en-US"/>
        </w:rPr>
        <w:t>учебный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год</w:t>
      </w:r>
      <w:proofErr w:type="spellEnd"/>
    </w:p>
    <w:p w:rsidR="00D11722" w:rsidRDefault="00D11722" w:rsidP="004A70F8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Style w:val="a9"/>
        <w:tblW w:w="9789" w:type="dxa"/>
        <w:tblInd w:w="-743" w:type="dxa"/>
        <w:tblLook w:val="04A0"/>
      </w:tblPr>
      <w:tblGrid>
        <w:gridCol w:w="1056"/>
        <w:gridCol w:w="3068"/>
        <w:gridCol w:w="590"/>
        <w:gridCol w:w="590"/>
        <w:gridCol w:w="632"/>
        <w:gridCol w:w="632"/>
        <w:gridCol w:w="632"/>
        <w:gridCol w:w="632"/>
        <w:gridCol w:w="632"/>
        <w:gridCol w:w="632"/>
        <w:gridCol w:w="693"/>
      </w:tblGrid>
      <w:tr w:rsidR="00D11722" w:rsidTr="00EF5C4E">
        <w:tc>
          <w:tcPr>
            <w:tcW w:w="1056" w:type="dxa"/>
            <w:vMerge w:val="restart"/>
            <w:shd w:val="clear" w:color="auto" w:fill="auto"/>
          </w:tcPr>
          <w:p w:rsidR="00D11722" w:rsidRDefault="00EF5C4E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К</w:t>
            </w:r>
            <w:proofErr w:type="spellStart"/>
            <w:r w:rsidR="008C4926">
              <w:rPr>
                <w:b/>
                <w:bCs/>
                <w:sz w:val="21"/>
                <w:szCs w:val="21"/>
                <w:lang w:val="en-US"/>
              </w:rPr>
              <w:t>од</w:t>
            </w:r>
            <w:proofErr w:type="spellEnd"/>
          </w:p>
        </w:tc>
        <w:tc>
          <w:tcPr>
            <w:tcW w:w="3068" w:type="dxa"/>
            <w:vMerge w:val="restart"/>
            <w:shd w:val="clear" w:color="auto" w:fill="auto"/>
          </w:tcPr>
          <w:p w:rsidR="00D11722" w:rsidRDefault="008C492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специальности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профессии</w:t>
            </w:r>
            <w:proofErr w:type="spellEnd"/>
          </w:p>
        </w:tc>
        <w:tc>
          <w:tcPr>
            <w:tcW w:w="5665" w:type="dxa"/>
            <w:gridSpan w:val="9"/>
            <w:shd w:val="clear" w:color="auto" w:fill="auto"/>
          </w:tcPr>
          <w:p w:rsidR="00D11722" w:rsidRPr="00EF5C4E" w:rsidRDefault="008C4926">
            <w:pPr>
              <w:jc w:val="center"/>
              <w:rPr>
                <w:b/>
                <w:bCs/>
              </w:rPr>
            </w:pPr>
            <w:r w:rsidRPr="00EF5C4E">
              <w:rPr>
                <w:b/>
                <w:bCs/>
              </w:rPr>
              <w:t>Количество вакантных мест на 01.12.2019</w:t>
            </w:r>
            <w:r w:rsidR="00EF5C4E">
              <w:rPr>
                <w:b/>
                <w:bCs/>
              </w:rPr>
              <w:t xml:space="preserve"> года</w:t>
            </w:r>
          </w:p>
        </w:tc>
      </w:tr>
      <w:tr w:rsidR="00D11722" w:rsidTr="00EF5C4E">
        <w:tc>
          <w:tcPr>
            <w:tcW w:w="1056" w:type="dxa"/>
            <w:vMerge/>
            <w:shd w:val="clear" w:color="auto" w:fill="auto"/>
          </w:tcPr>
          <w:p w:rsidR="00D11722" w:rsidRPr="00EF5C4E" w:rsidRDefault="00D1172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11722" w:rsidRPr="00EF5C4E" w:rsidRDefault="00D1172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44" w:type="dxa"/>
            <w:gridSpan w:val="4"/>
            <w:shd w:val="clear" w:color="auto" w:fill="auto"/>
          </w:tcPr>
          <w:p w:rsidR="00D11722" w:rsidRDefault="008C4926">
            <w:pPr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за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счет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бюджета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РФ</w:t>
            </w:r>
          </w:p>
        </w:tc>
        <w:tc>
          <w:tcPr>
            <w:tcW w:w="2528" w:type="dxa"/>
            <w:gridSpan w:val="4"/>
            <w:shd w:val="clear" w:color="auto" w:fill="auto"/>
          </w:tcPr>
          <w:p w:rsidR="00D11722" w:rsidRPr="00EF5C4E" w:rsidRDefault="008C4926">
            <w:pPr>
              <w:rPr>
                <w:b/>
                <w:bCs/>
                <w:sz w:val="21"/>
                <w:szCs w:val="21"/>
              </w:rPr>
            </w:pPr>
            <w:r w:rsidRPr="00EF5C4E">
              <w:rPr>
                <w:b/>
                <w:bCs/>
                <w:sz w:val="21"/>
                <w:szCs w:val="21"/>
              </w:rPr>
              <w:t>по договорам с оплатой обучения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D11722" w:rsidRDefault="008C4926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D11722" w:rsidTr="00EF5C4E">
        <w:tc>
          <w:tcPr>
            <w:tcW w:w="1056" w:type="dxa"/>
            <w:vMerge/>
            <w:shd w:val="clear" w:color="auto" w:fill="auto"/>
          </w:tcPr>
          <w:p w:rsidR="00D11722" w:rsidRDefault="00D11722">
            <w:pPr>
              <w:rPr>
                <w:lang w:val="en-US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11722" w:rsidRDefault="00D11722">
            <w:pPr>
              <w:rPr>
                <w:lang w:val="en-US"/>
              </w:rPr>
            </w:pPr>
          </w:p>
        </w:tc>
        <w:tc>
          <w:tcPr>
            <w:tcW w:w="590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  <w:p w:rsidR="00D11722" w:rsidRDefault="008C492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курс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  <w:p w:rsidR="00D11722" w:rsidRDefault="008C492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93" w:type="dxa"/>
            <w:vMerge/>
            <w:shd w:val="clear" w:color="auto" w:fill="auto"/>
          </w:tcPr>
          <w:p w:rsidR="00D11722" w:rsidRDefault="00D11722">
            <w:pPr>
              <w:rPr>
                <w:lang w:val="en-US"/>
              </w:rPr>
            </w:pPr>
          </w:p>
        </w:tc>
      </w:tr>
      <w:tr w:rsidR="00D11722" w:rsidTr="00EF5C4E">
        <w:tc>
          <w:tcPr>
            <w:tcW w:w="9789" w:type="dxa"/>
            <w:gridSpan w:val="11"/>
            <w:shd w:val="clear" w:color="auto" w:fill="auto"/>
          </w:tcPr>
          <w:p w:rsidR="00D11722" w:rsidRPr="00EF5C4E" w:rsidRDefault="008C4926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Очная</w:t>
            </w:r>
            <w:proofErr w:type="spellEnd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форма</w:t>
            </w:r>
            <w:proofErr w:type="spellEnd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</w:tr>
      <w:tr w:rsidR="00D11722" w:rsidTr="00EF5C4E">
        <w:tc>
          <w:tcPr>
            <w:tcW w:w="9789" w:type="dxa"/>
            <w:gridSpan w:val="11"/>
            <w:shd w:val="clear" w:color="auto" w:fill="auto"/>
          </w:tcPr>
          <w:p w:rsidR="00D11722" w:rsidRPr="00EF5C4E" w:rsidRDefault="008C4926">
            <w:pPr>
              <w:jc w:val="center"/>
              <w:rPr>
                <w:b/>
                <w:bCs/>
              </w:rPr>
            </w:pPr>
            <w:r w:rsidRPr="00EF5C4E">
              <w:rPr>
                <w:b/>
                <w:bCs/>
              </w:rPr>
              <w:t>Программы подготовки специалистов среднего звена (ППССЗ)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EF5C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19.02.10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продукции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общественного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питания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EF5C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38.02.04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Коммерция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отраслям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EF5C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44.02.02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Преподавание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начальных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классах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F5C4E" w:rsidTr="00EF5C4E">
        <w:tc>
          <w:tcPr>
            <w:tcW w:w="4124" w:type="dxa"/>
            <w:gridSpan w:val="2"/>
            <w:shd w:val="clear" w:color="auto" w:fill="auto"/>
          </w:tcPr>
          <w:p w:rsidR="00EF5C4E" w:rsidRPr="00EF5C4E" w:rsidRDefault="00EF5C4E" w:rsidP="00EF5C4E">
            <w:pPr>
              <w:rPr>
                <w:i/>
                <w:lang w:val="en-US"/>
              </w:rPr>
            </w:pPr>
            <w:proofErr w:type="spellStart"/>
            <w:r w:rsidRPr="00EF5C4E">
              <w:rPr>
                <w:i/>
                <w:lang w:val="en-US"/>
              </w:rPr>
              <w:t>Всего</w:t>
            </w:r>
            <w:proofErr w:type="spellEnd"/>
            <w:r w:rsidRPr="00EF5C4E">
              <w:rPr>
                <w:i/>
                <w:lang w:val="en-US"/>
              </w:rPr>
              <w:t xml:space="preserve"> </w:t>
            </w:r>
            <w:proofErr w:type="spellStart"/>
            <w:r w:rsidRPr="00EF5C4E">
              <w:rPr>
                <w:i/>
                <w:lang w:val="en-US"/>
              </w:rPr>
              <w:t>по</w:t>
            </w:r>
            <w:proofErr w:type="spellEnd"/>
            <w:r w:rsidRPr="00EF5C4E">
              <w:rPr>
                <w:i/>
                <w:lang w:val="en-US"/>
              </w:rPr>
              <w:t xml:space="preserve"> ППССЗ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EF5C4E" w:rsidTr="00EF5C4E">
        <w:tc>
          <w:tcPr>
            <w:tcW w:w="9789" w:type="dxa"/>
            <w:gridSpan w:val="11"/>
            <w:shd w:val="clear" w:color="auto" w:fill="auto"/>
          </w:tcPr>
          <w:p w:rsidR="00EF5C4E" w:rsidRPr="00EF5C4E" w:rsidRDefault="00EF5C4E">
            <w:pPr>
              <w:jc w:val="center"/>
              <w:rPr>
                <w:b/>
                <w:bCs/>
              </w:rPr>
            </w:pPr>
            <w:r w:rsidRPr="00EF5C4E">
              <w:rPr>
                <w:b/>
                <w:bCs/>
              </w:rPr>
              <w:t>Программы подготовки квалифицированных рабочих, служащих (ППКРС)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>
            <w:pPr>
              <w:rPr>
                <w:lang w:val="en-US"/>
              </w:rPr>
            </w:pPr>
            <w:r>
              <w:rPr>
                <w:lang w:val="en-US"/>
              </w:rPr>
              <w:t>19.01.04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Пекарь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BC6AD6">
            <w:pPr>
              <w:rPr>
                <w:lang w:val="en-US"/>
              </w:rPr>
            </w:pPr>
            <w:r>
              <w:rPr>
                <w:lang w:val="en-US"/>
              </w:rPr>
              <w:t>29.01.07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Портной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BC6AD6">
            <w:pPr>
              <w:rPr>
                <w:lang w:val="en-US"/>
              </w:rPr>
            </w:pPr>
            <w:r>
              <w:rPr>
                <w:lang w:val="en-US"/>
              </w:rPr>
              <w:t>38.01.02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Продавец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контролер-кассир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BC6AD6">
            <w:pPr>
              <w:rPr>
                <w:lang w:val="en-US"/>
              </w:rPr>
            </w:pPr>
            <w:r>
              <w:rPr>
                <w:lang w:val="en-US"/>
              </w:rPr>
              <w:t>39.01.01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Соци</w:t>
            </w:r>
            <w:proofErr w:type="spellEnd"/>
            <w:r>
              <w:t>а</w:t>
            </w:r>
            <w:proofErr w:type="spellStart"/>
            <w:r>
              <w:rPr>
                <w:lang w:val="en-US"/>
              </w:rPr>
              <w:t>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работник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>
            <w:pPr>
              <w:rPr>
                <w:lang w:val="en-US"/>
              </w:rPr>
            </w:pPr>
            <w:r>
              <w:rPr>
                <w:lang w:val="en-US"/>
              </w:rPr>
              <w:t>43.01.01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Официант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бармен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BC6AD6">
            <w:pPr>
              <w:rPr>
                <w:lang w:val="en-US"/>
              </w:rPr>
            </w:pPr>
            <w:r>
              <w:rPr>
                <w:lang w:val="en-US"/>
              </w:rPr>
              <w:t>43.01.02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BC6A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Парикмахер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F5C4E" w:rsidTr="00EF5C4E">
        <w:tc>
          <w:tcPr>
            <w:tcW w:w="4124" w:type="dxa"/>
            <w:gridSpan w:val="2"/>
            <w:shd w:val="clear" w:color="auto" w:fill="auto"/>
          </w:tcPr>
          <w:p w:rsidR="00EF5C4E" w:rsidRPr="00EF5C4E" w:rsidRDefault="00EF5C4E">
            <w:pPr>
              <w:rPr>
                <w:i/>
                <w:lang w:val="en-US"/>
              </w:rPr>
            </w:pPr>
            <w:proofErr w:type="spellStart"/>
            <w:r w:rsidRPr="00EF5C4E">
              <w:rPr>
                <w:i/>
                <w:lang w:val="en-US"/>
              </w:rPr>
              <w:t>Всего</w:t>
            </w:r>
            <w:proofErr w:type="spellEnd"/>
            <w:r w:rsidRPr="00EF5C4E">
              <w:rPr>
                <w:i/>
                <w:lang w:val="en-US"/>
              </w:rPr>
              <w:t xml:space="preserve"> </w:t>
            </w:r>
            <w:proofErr w:type="spellStart"/>
            <w:r w:rsidRPr="00EF5C4E">
              <w:rPr>
                <w:i/>
                <w:lang w:val="en-US"/>
              </w:rPr>
              <w:t>по</w:t>
            </w:r>
            <w:proofErr w:type="spellEnd"/>
            <w:r w:rsidRPr="00EF5C4E">
              <w:rPr>
                <w:i/>
                <w:lang w:val="en-US"/>
              </w:rPr>
              <w:t xml:space="preserve"> ППКРС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EF5C4E" w:rsidTr="00EF5C4E">
        <w:tc>
          <w:tcPr>
            <w:tcW w:w="9789" w:type="dxa"/>
            <w:gridSpan w:val="11"/>
            <w:shd w:val="clear" w:color="auto" w:fill="auto"/>
          </w:tcPr>
          <w:p w:rsidR="00EF5C4E" w:rsidRPr="00EF5C4E" w:rsidRDefault="00EF5C4E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Заочная</w:t>
            </w:r>
            <w:proofErr w:type="spellEnd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форма</w:t>
            </w:r>
            <w:proofErr w:type="spellEnd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</w:tr>
      <w:tr w:rsidR="00EF5C4E" w:rsidTr="00EF5C4E">
        <w:tc>
          <w:tcPr>
            <w:tcW w:w="9789" w:type="dxa"/>
            <w:gridSpan w:val="11"/>
            <w:shd w:val="clear" w:color="auto" w:fill="auto"/>
          </w:tcPr>
          <w:p w:rsidR="00EF5C4E" w:rsidRPr="00EF5C4E" w:rsidRDefault="00EF5C4E">
            <w:pPr>
              <w:jc w:val="center"/>
              <w:rPr>
                <w:b/>
                <w:bCs/>
              </w:rPr>
            </w:pPr>
            <w:r w:rsidRPr="00EF5C4E">
              <w:rPr>
                <w:b/>
                <w:bCs/>
              </w:rPr>
              <w:t>Программы подготовки специалистов среднего звена (ППССЗ)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>
            <w:pPr>
              <w:rPr>
                <w:lang w:val="en-US"/>
              </w:rPr>
            </w:pPr>
            <w:r>
              <w:rPr>
                <w:lang w:val="en-US"/>
              </w:rPr>
              <w:t>44.02.01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Дошкольное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EF5C4E" w:rsidTr="00EF5C4E">
        <w:tc>
          <w:tcPr>
            <w:tcW w:w="4124" w:type="dxa"/>
            <w:gridSpan w:val="2"/>
            <w:shd w:val="clear" w:color="auto" w:fill="auto"/>
          </w:tcPr>
          <w:p w:rsidR="00EF5C4E" w:rsidRPr="00EF5C4E" w:rsidRDefault="00EF5C4E" w:rsidP="00EF5C4E">
            <w:pPr>
              <w:rPr>
                <w:i/>
                <w:lang w:val="en-US"/>
              </w:rPr>
            </w:pPr>
            <w:proofErr w:type="spellStart"/>
            <w:r w:rsidRPr="00EF5C4E">
              <w:rPr>
                <w:i/>
                <w:lang w:val="en-US"/>
              </w:rPr>
              <w:t>Всего</w:t>
            </w:r>
            <w:proofErr w:type="spellEnd"/>
            <w:r w:rsidRPr="00EF5C4E">
              <w:rPr>
                <w:i/>
                <w:lang w:val="en-US"/>
              </w:rPr>
              <w:t xml:space="preserve"> </w:t>
            </w:r>
            <w:proofErr w:type="spellStart"/>
            <w:r w:rsidRPr="00EF5C4E">
              <w:rPr>
                <w:i/>
                <w:lang w:val="en-US"/>
              </w:rPr>
              <w:t>по</w:t>
            </w:r>
            <w:proofErr w:type="spellEnd"/>
            <w:r w:rsidRPr="00EF5C4E">
              <w:rPr>
                <w:i/>
                <w:lang w:val="en-US"/>
              </w:rPr>
              <w:t xml:space="preserve"> ППССЗ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EF5C4E" w:rsidTr="00EF5C4E">
        <w:tc>
          <w:tcPr>
            <w:tcW w:w="4124" w:type="dxa"/>
            <w:gridSpan w:val="2"/>
            <w:shd w:val="clear" w:color="auto" w:fill="auto"/>
          </w:tcPr>
          <w:p w:rsidR="004A70F8" w:rsidRDefault="00EF5C4E" w:rsidP="00EF5C4E">
            <w:pPr>
              <w:rPr>
                <w:b/>
                <w:bCs/>
              </w:rPr>
            </w:pPr>
            <w:r w:rsidRPr="004A70F8">
              <w:rPr>
                <w:b/>
                <w:bCs/>
              </w:rPr>
              <w:t>Всего вакантных мест</w:t>
            </w:r>
          </w:p>
          <w:p w:rsidR="00EF5C4E" w:rsidRPr="004A70F8" w:rsidRDefault="004A70F8" w:rsidP="00EF5C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 программам СПО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</w:p>
        </w:tc>
      </w:tr>
    </w:tbl>
    <w:p w:rsidR="00D11722" w:rsidRDefault="00D11722"/>
    <w:sectPr w:rsidR="00D11722" w:rsidSect="00D1172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1722"/>
    <w:rsid w:val="004A70F8"/>
    <w:rsid w:val="008C4926"/>
    <w:rsid w:val="00D11722"/>
    <w:rsid w:val="00E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11722"/>
    <w:pPr>
      <w:keepNext/>
      <w:spacing w:before="240" w:after="120"/>
    </w:pPr>
    <w:rPr>
      <w:rFonts w:ascii="Liberation Serif" w:eastAsia="Tahoma" w:hAnsi="Liberation Serif" w:cs="Noto Sans Devanagari"/>
      <w:sz w:val="28"/>
      <w:szCs w:val="28"/>
    </w:rPr>
  </w:style>
  <w:style w:type="paragraph" w:styleId="a4">
    <w:name w:val="Body Text"/>
    <w:basedOn w:val="a"/>
    <w:rsid w:val="00D11722"/>
    <w:pPr>
      <w:spacing w:after="140" w:line="276" w:lineRule="auto"/>
    </w:pPr>
  </w:style>
  <w:style w:type="paragraph" w:styleId="a5">
    <w:name w:val="List"/>
    <w:basedOn w:val="a4"/>
    <w:rsid w:val="00D11722"/>
    <w:rPr>
      <w:rFonts w:cs="Noto Sans Devanagari"/>
    </w:rPr>
  </w:style>
  <w:style w:type="paragraph" w:customStyle="1" w:styleId="Caption">
    <w:name w:val="Caption"/>
    <w:basedOn w:val="a"/>
    <w:qFormat/>
    <w:rsid w:val="00D11722"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D11722"/>
    <w:pPr>
      <w:suppressLineNumbers/>
    </w:pPr>
    <w:rPr>
      <w:rFonts w:cs="Noto Sans Devanagari"/>
    </w:rPr>
  </w:style>
  <w:style w:type="paragraph" w:customStyle="1" w:styleId="a7">
    <w:name w:val="Содержимое таблицы"/>
    <w:basedOn w:val="a"/>
    <w:qFormat/>
    <w:rsid w:val="00D11722"/>
    <w:pPr>
      <w:suppressLineNumbers/>
    </w:pPr>
  </w:style>
  <w:style w:type="paragraph" w:customStyle="1" w:styleId="a8">
    <w:name w:val="Заголовок таблицы"/>
    <w:basedOn w:val="a7"/>
    <w:qFormat/>
    <w:rsid w:val="00D1172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35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dc:description/>
  <cp:lastModifiedBy>Metod</cp:lastModifiedBy>
  <cp:revision>4</cp:revision>
  <dcterms:created xsi:type="dcterms:W3CDTF">2019-12-18T00:28:00Z</dcterms:created>
  <dcterms:modified xsi:type="dcterms:W3CDTF">2019-12-18T02:51:00Z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