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>Задания дистанционного обучения по дисциплине ОУД</w:t>
      </w:r>
      <w:proofErr w:type="gramStart"/>
      <w:r w:rsidRPr="00620313">
        <w:rPr>
          <w:b/>
        </w:rPr>
        <w:t>.</w:t>
      </w:r>
      <w:r w:rsidR="007B1809">
        <w:rPr>
          <w:b/>
        </w:rPr>
        <w:t>В</w:t>
      </w:r>
      <w:proofErr w:type="gramEnd"/>
      <w:r w:rsidR="007B1809">
        <w:rPr>
          <w:b/>
        </w:rPr>
        <w:t>4 И</w:t>
      </w:r>
      <w:r w:rsidR="006338C3">
        <w:rPr>
          <w:b/>
        </w:rPr>
        <w:t>ндивидуальный проект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Группа: </w:t>
      </w:r>
      <w:r w:rsidR="007744D0">
        <w:rPr>
          <w:b/>
        </w:rPr>
        <w:t>СЦР-321, П-321</w:t>
      </w:r>
      <w:r w:rsidRPr="00620313">
        <w:rPr>
          <w:b/>
        </w:rPr>
        <w:t xml:space="preserve"> (период с 30 марта по 10 апреля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3686"/>
        <w:gridCol w:w="3544"/>
        <w:gridCol w:w="3827"/>
        <w:gridCol w:w="1843"/>
        <w:gridCol w:w="1525"/>
      </w:tblGrid>
      <w:tr w:rsidR="00620313" w:rsidTr="001E7975">
        <w:tc>
          <w:tcPr>
            <w:tcW w:w="1242" w:type="dxa"/>
          </w:tcPr>
          <w:p w:rsidR="00620313" w:rsidRDefault="00620313">
            <w:r>
              <w:t>Дата занятий</w:t>
            </w:r>
          </w:p>
        </w:tc>
        <w:tc>
          <w:tcPr>
            <w:tcW w:w="3686" w:type="dxa"/>
          </w:tcPr>
          <w:p w:rsidR="00620313" w:rsidRDefault="00620313">
            <w:r>
              <w:t>Тема</w:t>
            </w:r>
          </w:p>
        </w:tc>
        <w:tc>
          <w:tcPr>
            <w:tcW w:w="3544" w:type="dxa"/>
          </w:tcPr>
          <w:p w:rsidR="00620313" w:rsidRDefault="00620313">
            <w:r>
              <w:t>Домашнее задание</w:t>
            </w:r>
          </w:p>
        </w:tc>
        <w:tc>
          <w:tcPr>
            <w:tcW w:w="3827" w:type="dxa"/>
          </w:tcPr>
          <w:p w:rsidR="00620313" w:rsidRDefault="00620313">
            <w:r>
              <w:t>Электронные ресурсы</w:t>
            </w:r>
          </w:p>
        </w:tc>
        <w:tc>
          <w:tcPr>
            <w:tcW w:w="1843" w:type="dxa"/>
          </w:tcPr>
          <w:p w:rsidR="00620313" w:rsidRDefault="00620313" w:rsidP="00D22FA9">
            <w:r>
              <w:t>Форма контроля</w:t>
            </w:r>
          </w:p>
        </w:tc>
        <w:tc>
          <w:tcPr>
            <w:tcW w:w="1525" w:type="dxa"/>
          </w:tcPr>
          <w:p w:rsidR="00620313" w:rsidRDefault="00620313">
            <w:r>
              <w:t>Сроки контроля</w:t>
            </w:r>
          </w:p>
        </w:tc>
      </w:tr>
      <w:tr w:rsidR="007744D0" w:rsidTr="001E7975">
        <w:tc>
          <w:tcPr>
            <w:tcW w:w="1242" w:type="dxa"/>
          </w:tcPr>
          <w:p w:rsidR="007744D0" w:rsidRDefault="007744D0">
            <w:r>
              <w:t>6 апреля</w:t>
            </w:r>
          </w:p>
        </w:tc>
        <w:tc>
          <w:tcPr>
            <w:tcW w:w="3686" w:type="dxa"/>
          </w:tcPr>
          <w:p w:rsidR="007744D0" w:rsidRPr="002E43A5" w:rsidRDefault="007744D0" w:rsidP="006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43A5">
              <w:t xml:space="preserve">Особенности проектной деятельности. </w:t>
            </w:r>
          </w:p>
        </w:tc>
        <w:tc>
          <w:tcPr>
            <w:tcW w:w="3544" w:type="dxa"/>
          </w:tcPr>
          <w:p w:rsidR="007744D0" w:rsidRDefault="007744D0">
            <w:r>
              <w:t>1. Изучить статью «</w:t>
            </w:r>
            <w:hyperlink r:id="rId4" w:history="1">
              <w:r w:rsidRPr="003A28D8">
                <w:rPr>
                  <w:rStyle w:val="a4"/>
                </w:rPr>
                <w:t>Проектная деятельность</w:t>
              </w:r>
            </w:hyperlink>
            <w:r>
              <w:t>»</w:t>
            </w:r>
          </w:p>
          <w:p w:rsidR="007744D0" w:rsidRDefault="007744D0">
            <w:r>
              <w:t xml:space="preserve">2. Определиться с темой своего проекта. Тему проекта и краткий план работы над проектом выслать </w:t>
            </w:r>
          </w:p>
          <w:p w:rsidR="007744D0" w:rsidRDefault="007744D0" w:rsidP="003A28D8">
            <w:r>
              <w:t>на электронную почту:</w:t>
            </w:r>
          </w:p>
          <w:p w:rsidR="007744D0" w:rsidRDefault="007744D0" w:rsidP="003A28D8">
            <w:proofErr w:type="spellStart"/>
            <w:r>
              <w:rPr>
                <w:lang w:val="en-US"/>
              </w:rPr>
              <w:t>tehnikum</w:t>
            </w:r>
            <w:proofErr w:type="spellEnd"/>
            <w:r w:rsidRPr="001E7975">
              <w:t>-</w:t>
            </w:r>
            <w:proofErr w:type="spellStart"/>
            <w:r>
              <w:rPr>
                <w:lang w:val="en-US"/>
              </w:rPr>
              <w:t>eao</w:t>
            </w:r>
            <w:proofErr w:type="spellEnd"/>
            <w:r w:rsidRPr="001E797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E79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7744D0" w:rsidRDefault="007744D0">
            <w:r>
              <w:t>1. Статья «</w:t>
            </w:r>
            <w:hyperlink r:id="rId5" w:history="1">
              <w:r w:rsidRPr="003A28D8">
                <w:rPr>
                  <w:rStyle w:val="a4"/>
                </w:rPr>
                <w:t>Проектная деятельность</w:t>
              </w:r>
            </w:hyperlink>
            <w:r>
              <w:t>»</w:t>
            </w:r>
          </w:p>
          <w:p w:rsidR="007744D0" w:rsidRDefault="007744D0">
            <w:r>
              <w:t xml:space="preserve">2. Студенческая библиотека </w:t>
            </w:r>
            <w:proofErr w:type="spellStart"/>
            <w:r>
              <w:t>онлайн</w:t>
            </w:r>
            <w:proofErr w:type="spellEnd"/>
            <w:r>
              <w:t xml:space="preserve"> «</w:t>
            </w:r>
            <w:hyperlink r:id="rId6" w:history="1">
              <w:r w:rsidRPr="001611FF">
                <w:rPr>
                  <w:rStyle w:val="a4"/>
                </w:rPr>
                <w:t>Проектная деятельность</w:t>
              </w:r>
            </w:hyperlink>
            <w:r>
              <w:t>»</w:t>
            </w:r>
          </w:p>
          <w:p w:rsidR="007744D0" w:rsidRPr="001E7975" w:rsidRDefault="007744D0">
            <w:r>
              <w:t xml:space="preserve">3. </w:t>
            </w:r>
            <w:proofErr w:type="spellStart"/>
            <w:r>
              <w:t>МегаОбучалка</w:t>
            </w:r>
            <w:proofErr w:type="spellEnd"/>
            <w:r>
              <w:t xml:space="preserve"> «</w:t>
            </w:r>
            <w:hyperlink r:id="rId7" w:history="1">
              <w:r w:rsidRPr="001611FF">
                <w:rPr>
                  <w:rStyle w:val="a4"/>
                </w:rPr>
                <w:t>История возникновения проектной деятельности</w:t>
              </w:r>
            </w:hyperlink>
            <w:r>
              <w:t>»</w:t>
            </w:r>
          </w:p>
        </w:tc>
        <w:tc>
          <w:tcPr>
            <w:tcW w:w="1843" w:type="dxa"/>
          </w:tcPr>
          <w:p w:rsidR="007744D0" w:rsidRPr="00620313" w:rsidRDefault="007744D0" w:rsidP="00A96F2C">
            <w:r w:rsidRPr="007744D0">
              <w:t>отчет прислать на электронную почту</w:t>
            </w:r>
          </w:p>
        </w:tc>
        <w:tc>
          <w:tcPr>
            <w:tcW w:w="1525" w:type="dxa"/>
          </w:tcPr>
          <w:p w:rsidR="007744D0" w:rsidRDefault="007744D0" w:rsidP="00F41048">
            <w:r>
              <w:t>6 апреля</w:t>
            </w:r>
          </w:p>
        </w:tc>
      </w:tr>
      <w:tr w:rsidR="007744D0" w:rsidTr="001E7975">
        <w:tc>
          <w:tcPr>
            <w:tcW w:w="1242" w:type="dxa"/>
          </w:tcPr>
          <w:p w:rsidR="007744D0" w:rsidRDefault="007744D0">
            <w:r>
              <w:t>7 апреля</w:t>
            </w:r>
          </w:p>
        </w:tc>
        <w:tc>
          <w:tcPr>
            <w:tcW w:w="3686" w:type="dxa"/>
          </w:tcPr>
          <w:p w:rsidR="007744D0" w:rsidRPr="002E43A5" w:rsidRDefault="007744D0" w:rsidP="006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43A5">
              <w:t>Особенности проектной деятельности</w:t>
            </w:r>
            <w:r>
              <w:t xml:space="preserve">. </w:t>
            </w:r>
            <w:r w:rsidRPr="002E43A5">
              <w:t>Этапы работы над проектом</w:t>
            </w:r>
            <w:r>
              <w:t>.</w:t>
            </w:r>
          </w:p>
        </w:tc>
        <w:tc>
          <w:tcPr>
            <w:tcW w:w="3544" w:type="dxa"/>
          </w:tcPr>
          <w:p w:rsidR="007744D0" w:rsidRDefault="007744D0">
            <w:r>
              <w:t>Из статьи «</w:t>
            </w:r>
            <w:hyperlink r:id="rId8" w:history="1">
              <w:r w:rsidRPr="003A28D8">
                <w:rPr>
                  <w:rStyle w:val="a4"/>
                </w:rPr>
                <w:t>Проектная деятельность</w:t>
              </w:r>
            </w:hyperlink>
            <w:r>
              <w:t>» выписать этапы работы над проектом. Сделать фото тетради и выслать его на электронную почту:</w:t>
            </w:r>
          </w:p>
          <w:p w:rsidR="007744D0" w:rsidRDefault="007744D0">
            <w:proofErr w:type="spellStart"/>
            <w:r>
              <w:rPr>
                <w:lang w:val="en-US"/>
              </w:rPr>
              <w:t>tehnikum</w:t>
            </w:r>
            <w:proofErr w:type="spellEnd"/>
            <w:r w:rsidRPr="001E7975">
              <w:t>-</w:t>
            </w:r>
            <w:proofErr w:type="spellStart"/>
            <w:r>
              <w:rPr>
                <w:lang w:val="en-US"/>
              </w:rPr>
              <w:t>eao</w:t>
            </w:r>
            <w:proofErr w:type="spellEnd"/>
            <w:r w:rsidRPr="001E797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E79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7744D0" w:rsidRPr="001E7975" w:rsidRDefault="007744D0" w:rsidP="00505C1A">
            <w:r>
              <w:t>Статья «</w:t>
            </w:r>
            <w:hyperlink r:id="rId9" w:history="1">
              <w:r w:rsidRPr="003A28D8">
                <w:rPr>
                  <w:rStyle w:val="a4"/>
                </w:rPr>
                <w:t>Проектная деятельность</w:t>
              </w:r>
            </w:hyperlink>
            <w:r>
              <w:t>»</w:t>
            </w:r>
          </w:p>
        </w:tc>
        <w:tc>
          <w:tcPr>
            <w:tcW w:w="1843" w:type="dxa"/>
          </w:tcPr>
          <w:p w:rsidR="007744D0" w:rsidRPr="00620313" w:rsidRDefault="007744D0" w:rsidP="00F41048">
            <w:r w:rsidRPr="007744D0">
              <w:t>отчет прислать на электронную почту</w:t>
            </w:r>
          </w:p>
        </w:tc>
        <w:tc>
          <w:tcPr>
            <w:tcW w:w="1525" w:type="dxa"/>
          </w:tcPr>
          <w:p w:rsidR="007744D0" w:rsidRDefault="007744D0" w:rsidP="00F41048">
            <w:r>
              <w:t>7 апреля</w:t>
            </w:r>
          </w:p>
        </w:tc>
      </w:tr>
      <w:tr w:rsidR="007744D0" w:rsidTr="001E7975">
        <w:tc>
          <w:tcPr>
            <w:tcW w:w="1242" w:type="dxa"/>
          </w:tcPr>
          <w:p w:rsidR="007744D0" w:rsidRDefault="007744D0">
            <w:r>
              <w:t>8 апреля</w:t>
            </w:r>
          </w:p>
        </w:tc>
        <w:tc>
          <w:tcPr>
            <w:tcW w:w="3686" w:type="dxa"/>
          </w:tcPr>
          <w:p w:rsidR="007744D0" w:rsidRPr="00FC0140" w:rsidRDefault="007744D0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43A5">
              <w:t>Этапы работы над проектом</w:t>
            </w:r>
            <w:r>
              <w:t>.</w:t>
            </w:r>
          </w:p>
        </w:tc>
        <w:tc>
          <w:tcPr>
            <w:tcW w:w="3544" w:type="dxa"/>
          </w:tcPr>
          <w:p w:rsidR="007744D0" w:rsidRDefault="007744D0">
            <w:r>
              <w:t>Сформулировать свои действия на каждом этапе работы над проектом. Записать их в тетрадь и выслать фото тетради на электронную почту:</w:t>
            </w:r>
          </w:p>
          <w:p w:rsidR="007744D0" w:rsidRDefault="007744D0">
            <w:proofErr w:type="spellStart"/>
            <w:r>
              <w:rPr>
                <w:lang w:val="en-US"/>
              </w:rPr>
              <w:t>tehnikum</w:t>
            </w:r>
            <w:proofErr w:type="spellEnd"/>
            <w:r w:rsidRPr="001E7975">
              <w:t>-</w:t>
            </w:r>
            <w:proofErr w:type="spellStart"/>
            <w:r>
              <w:rPr>
                <w:lang w:val="en-US"/>
              </w:rPr>
              <w:t>eao</w:t>
            </w:r>
            <w:proofErr w:type="spellEnd"/>
            <w:r w:rsidRPr="001E797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E79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7744D0" w:rsidRDefault="007744D0" w:rsidP="00D725A4"/>
        </w:tc>
        <w:tc>
          <w:tcPr>
            <w:tcW w:w="1843" w:type="dxa"/>
          </w:tcPr>
          <w:p w:rsidR="007744D0" w:rsidRPr="00620313" w:rsidRDefault="007744D0" w:rsidP="00F41048">
            <w:r w:rsidRPr="007744D0">
              <w:t>отчет прислать на электронную почту</w:t>
            </w:r>
          </w:p>
        </w:tc>
        <w:tc>
          <w:tcPr>
            <w:tcW w:w="1525" w:type="dxa"/>
          </w:tcPr>
          <w:p w:rsidR="007744D0" w:rsidRDefault="007744D0" w:rsidP="00F41048">
            <w:r>
              <w:t>8 апреля</w:t>
            </w:r>
          </w:p>
        </w:tc>
      </w:tr>
      <w:tr w:rsidR="007744D0" w:rsidTr="001E7975">
        <w:tc>
          <w:tcPr>
            <w:tcW w:w="1242" w:type="dxa"/>
          </w:tcPr>
          <w:p w:rsidR="007744D0" w:rsidRDefault="007744D0">
            <w:r>
              <w:t>9 апреля</w:t>
            </w:r>
          </w:p>
        </w:tc>
        <w:tc>
          <w:tcPr>
            <w:tcW w:w="3686" w:type="dxa"/>
          </w:tcPr>
          <w:p w:rsidR="007744D0" w:rsidRPr="00FC0140" w:rsidRDefault="007744D0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43A5">
              <w:t>Определение цели, задач проекта</w:t>
            </w:r>
            <w:r>
              <w:t>.</w:t>
            </w:r>
          </w:p>
        </w:tc>
        <w:tc>
          <w:tcPr>
            <w:tcW w:w="3544" w:type="dxa"/>
          </w:tcPr>
          <w:p w:rsidR="007744D0" w:rsidRDefault="007744D0" w:rsidP="007744D0">
            <w:r>
              <w:t>Сформулировать цели и задачи своего проекта, записать в тетрадь и выслать фото тетради на электронную почту:</w:t>
            </w:r>
          </w:p>
          <w:p w:rsidR="007744D0" w:rsidRDefault="007744D0" w:rsidP="007744D0">
            <w:proofErr w:type="spellStart"/>
            <w:r>
              <w:rPr>
                <w:lang w:val="en-US"/>
              </w:rPr>
              <w:t>tehnikum</w:t>
            </w:r>
            <w:proofErr w:type="spellEnd"/>
            <w:r w:rsidRPr="001E7975">
              <w:t>-</w:t>
            </w:r>
            <w:proofErr w:type="spellStart"/>
            <w:r>
              <w:rPr>
                <w:lang w:val="en-US"/>
              </w:rPr>
              <w:t>eao</w:t>
            </w:r>
            <w:proofErr w:type="spellEnd"/>
            <w:r w:rsidRPr="001E797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E79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7744D0" w:rsidRDefault="007744D0" w:rsidP="00D725A4"/>
        </w:tc>
        <w:tc>
          <w:tcPr>
            <w:tcW w:w="1843" w:type="dxa"/>
          </w:tcPr>
          <w:p w:rsidR="007744D0" w:rsidRPr="00620313" w:rsidRDefault="007744D0" w:rsidP="00F41048">
            <w:r w:rsidRPr="007744D0">
              <w:t>отчет прислать на электронную почту</w:t>
            </w:r>
          </w:p>
        </w:tc>
        <w:tc>
          <w:tcPr>
            <w:tcW w:w="1525" w:type="dxa"/>
          </w:tcPr>
          <w:p w:rsidR="007744D0" w:rsidRDefault="007744D0" w:rsidP="00F41048">
            <w:r>
              <w:t>9 апреля</w:t>
            </w:r>
          </w:p>
        </w:tc>
      </w:tr>
      <w:tr w:rsidR="007744D0" w:rsidTr="001E7975">
        <w:tc>
          <w:tcPr>
            <w:tcW w:w="1242" w:type="dxa"/>
          </w:tcPr>
          <w:p w:rsidR="007744D0" w:rsidRDefault="007744D0">
            <w:r>
              <w:t>10 апреля</w:t>
            </w:r>
          </w:p>
        </w:tc>
        <w:tc>
          <w:tcPr>
            <w:tcW w:w="3686" w:type="dxa"/>
          </w:tcPr>
          <w:p w:rsidR="007744D0" w:rsidRPr="00FC0140" w:rsidRDefault="007744D0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43A5">
              <w:t>Алгоритм работы с литературой</w:t>
            </w:r>
            <w:r>
              <w:t xml:space="preserve"> и </w:t>
            </w:r>
            <w:r w:rsidRPr="002E43A5">
              <w:t>с ресурсами Интернета</w:t>
            </w:r>
            <w:r>
              <w:t>.</w:t>
            </w:r>
          </w:p>
        </w:tc>
        <w:tc>
          <w:tcPr>
            <w:tcW w:w="3544" w:type="dxa"/>
          </w:tcPr>
          <w:p w:rsidR="007744D0" w:rsidRDefault="007744D0">
            <w:r>
              <w:t>Изучить статью «</w:t>
            </w:r>
            <w:hyperlink r:id="rId10" w:history="1">
              <w:r w:rsidRPr="007744D0">
                <w:rPr>
                  <w:rStyle w:val="a4"/>
                </w:rPr>
                <w:t>Методика работы с книгой и с Интернет-ресурсами</w:t>
              </w:r>
            </w:hyperlink>
            <w:r>
              <w:t>». Выписать в тетрадь:</w:t>
            </w:r>
          </w:p>
          <w:p w:rsidR="007744D0" w:rsidRDefault="007744D0">
            <w:r>
              <w:t>-  основные формы работы с книгой</w:t>
            </w:r>
          </w:p>
          <w:p w:rsidR="007744D0" w:rsidRDefault="007744D0">
            <w:r>
              <w:lastRenderedPageBreak/>
              <w:t>- памятку по работе с первоисточниками</w:t>
            </w:r>
          </w:p>
          <w:p w:rsidR="007744D0" w:rsidRDefault="007744D0">
            <w:r>
              <w:t>- памятку по работе с научной книгой</w:t>
            </w:r>
          </w:p>
          <w:p w:rsidR="007744D0" w:rsidRDefault="007744D0">
            <w:r>
              <w:t xml:space="preserve">- памятку по работе с </w:t>
            </w:r>
            <w:proofErr w:type="spellStart"/>
            <w:r>
              <w:t>интернет-ресурсами</w:t>
            </w:r>
            <w:proofErr w:type="spellEnd"/>
          </w:p>
          <w:p w:rsidR="007744D0" w:rsidRDefault="007744D0">
            <w:proofErr w:type="spellStart"/>
            <w:r>
              <w:t>Фотоотчет</w:t>
            </w:r>
            <w:proofErr w:type="spellEnd"/>
            <w:r>
              <w:t xml:space="preserve"> прислать по электронной почте:</w:t>
            </w:r>
          </w:p>
          <w:p w:rsidR="007744D0" w:rsidRDefault="007744D0">
            <w:proofErr w:type="spellStart"/>
            <w:r>
              <w:rPr>
                <w:lang w:val="en-US"/>
              </w:rPr>
              <w:t>tehnikum</w:t>
            </w:r>
            <w:proofErr w:type="spellEnd"/>
            <w:r w:rsidRPr="001E7975">
              <w:t>-</w:t>
            </w:r>
            <w:proofErr w:type="spellStart"/>
            <w:r>
              <w:rPr>
                <w:lang w:val="en-US"/>
              </w:rPr>
              <w:t>eao</w:t>
            </w:r>
            <w:proofErr w:type="spellEnd"/>
            <w:r w:rsidRPr="001E797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E79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7744D0" w:rsidRDefault="007744D0" w:rsidP="00D725A4">
            <w:r>
              <w:lastRenderedPageBreak/>
              <w:t>Статья «</w:t>
            </w:r>
            <w:hyperlink r:id="rId11" w:history="1">
              <w:r w:rsidRPr="007744D0">
                <w:rPr>
                  <w:rStyle w:val="a4"/>
                </w:rPr>
                <w:t>Методика работы с книгой и с Интернет-ресурсами</w:t>
              </w:r>
            </w:hyperlink>
            <w:r>
              <w:t>»</w:t>
            </w:r>
          </w:p>
        </w:tc>
        <w:tc>
          <w:tcPr>
            <w:tcW w:w="1843" w:type="dxa"/>
          </w:tcPr>
          <w:p w:rsidR="007744D0" w:rsidRPr="00620313" w:rsidRDefault="007744D0" w:rsidP="00F41048">
            <w:r w:rsidRPr="007744D0">
              <w:t>отчет прислать на электронную почту</w:t>
            </w:r>
          </w:p>
        </w:tc>
        <w:tc>
          <w:tcPr>
            <w:tcW w:w="1525" w:type="dxa"/>
          </w:tcPr>
          <w:p w:rsidR="007744D0" w:rsidRDefault="007744D0" w:rsidP="00F41048">
            <w:r>
              <w:t>10 апреля</w:t>
            </w:r>
          </w:p>
        </w:tc>
      </w:tr>
    </w:tbl>
    <w:p w:rsidR="00620313" w:rsidRPr="00620313" w:rsidRDefault="00620313" w:rsidP="001E7975"/>
    <w:sectPr w:rsidR="00620313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1611FF"/>
    <w:rsid w:val="001D226F"/>
    <w:rsid w:val="001E7975"/>
    <w:rsid w:val="003A28D8"/>
    <w:rsid w:val="00597F87"/>
    <w:rsid w:val="005E76AD"/>
    <w:rsid w:val="00620313"/>
    <w:rsid w:val="006338C3"/>
    <w:rsid w:val="007744D0"/>
    <w:rsid w:val="007B1809"/>
    <w:rsid w:val="009F06E2"/>
    <w:rsid w:val="00A96F2C"/>
    <w:rsid w:val="00AA1E13"/>
    <w:rsid w:val="00D7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3_14558_gorod-zarechniy-penzenskoy-oblasti-pyatnadtsatoe-iyunya-dve-tisyachi-dvenadtsatogo-god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gaobuchalka.ru/16/1402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books.net/1744745/pedagogika/proektnaya_deyatelnost" TargetMode="External"/><Relationship Id="rId11" Type="http://schemas.openxmlformats.org/officeDocument/2006/relationships/hyperlink" Target="http://www.vashpsixolog.ru/lectures-on-the-psychology/192-testy-dlya-studentov/2542-metodika-raboty-s-knigoj-i-s-internet-resursami" TargetMode="External"/><Relationship Id="rId5" Type="http://schemas.openxmlformats.org/officeDocument/2006/relationships/hyperlink" Target="https://studopedia.ru/13_14558_gorod-zarechniy-penzenskoy-oblasti-pyatnadtsatoe-iyunya-dve-tisyachi-dvenadtsatogo-goda.html" TargetMode="External"/><Relationship Id="rId10" Type="http://schemas.openxmlformats.org/officeDocument/2006/relationships/hyperlink" Target="http://www.vashpsixolog.ru/lectures-on-the-psychology/192-testy-dlya-studentov/2542-metodika-raboty-s-knigoj-i-s-internet-resursami" TargetMode="External"/><Relationship Id="rId4" Type="http://schemas.openxmlformats.org/officeDocument/2006/relationships/hyperlink" Target="https://studopedia.ru/13_14558_gorod-zarechniy-penzenskoy-oblasti-pyatnadtsatoe-iyunya-dve-tisyachi-dvenadtsatogo-goda.html" TargetMode="External"/><Relationship Id="rId9" Type="http://schemas.openxmlformats.org/officeDocument/2006/relationships/hyperlink" Target="https://studopedia.ru/13_14558_gorod-zarechniy-penzenskoy-oblasti-pyatnadtsatoe-iyunya-dve-tisyachi-dvenadtsatogo-g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4</cp:revision>
  <dcterms:created xsi:type="dcterms:W3CDTF">2020-03-27T04:01:00Z</dcterms:created>
  <dcterms:modified xsi:type="dcterms:W3CDTF">2020-03-27T04:41:00Z</dcterms:modified>
</cp:coreProperties>
</file>