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AB" w:rsidRPr="002520AB" w:rsidRDefault="002520AB" w:rsidP="00252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0AB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2520AB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2520AB">
        <w:rPr>
          <w:rFonts w:ascii="Times New Roman" w:hAnsi="Times New Roman" w:cs="Times New Roman"/>
          <w:sz w:val="28"/>
          <w:szCs w:val="28"/>
        </w:rPr>
        <w:t xml:space="preserve">  ОУД.07 </w:t>
      </w:r>
      <w:r w:rsidRPr="002520AB">
        <w:rPr>
          <w:rFonts w:ascii="Times New Roman" w:eastAsia="Times New Roman" w:hAnsi="Times New Roman" w:cs="Times New Roman"/>
          <w:caps/>
          <w:sz w:val="28"/>
          <w:szCs w:val="28"/>
        </w:rPr>
        <w:t>Астрономия</w:t>
      </w:r>
    </w:p>
    <w:p w:rsidR="002520AB" w:rsidRPr="002520AB" w:rsidRDefault="002520AB" w:rsidP="00252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0AB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2520AB" w:rsidRPr="002520AB" w:rsidRDefault="002520AB" w:rsidP="00252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0AB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Pr="002520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20AB">
        <w:rPr>
          <w:rFonts w:ascii="Times New Roman" w:hAnsi="Times New Roman" w:cs="Times New Roman"/>
          <w:sz w:val="28"/>
          <w:szCs w:val="28"/>
        </w:rPr>
        <w:t xml:space="preserve"> -321 (период с 20.04.2020  по 24.04. 2020)</w:t>
      </w:r>
    </w:p>
    <w:p w:rsidR="002520AB" w:rsidRPr="002520AB" w:rsidRDefault="002520AB" w:rsidP="002520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0" w:type="dxa"/>
        <w:tblInd w:w="-318" w:type="dxa"/>
        <w:tblLook w:val="04A0"/>
      </w:tblPr>
      <w:tblGrid>
        <w:gridCol w:w="1420"/>
        <w:gridCol w:w="2592"/>
        <w:gridCol w:w="2158"/>
        <w:gridCol w:w="4449"/>
        <w:gridCol w:w="3395"/>
        <w:gridCol w:w="1296"/>
      </w:tblGrid>
      <w:tr w:rsidR="002520AB" w:rsidRPr="002520AB" w:rsidTr="0064012B">
        <w:tc>
          <w:tcPr>
            <w:tcW w:w="1420" w:type="dxa"/>
            <w:shd w:val="clear" w:color="auto" w:fill="auto"/>
          </w:tcPr>
          <w:p w:rsidR="002520AB" w:rsidRPr="002520AB" w:rsidRDefault="002520AB" w:rsidP="00252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2592" w:type="dxa"/>
            <w:shd w:val="clear" w:color="auto" w:fill="auto"/>
          </w:tcPr>
          <w:p w:rsidR="002520AB" w:rsidRPr="002520AB" w:rsidRDefault="002520AB" w:rsidP="00252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58" w:type="dxa"/>
            <w:shd w:val="clear" w:color="auto" w:fill="auto"/>
          </w:tcPr>
          <w:p w:rsidR="002520AB" w:rsidRPr="002520AB" w:rsidRDefault="002520AB" w:rsidP="00252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4449" w:type="dxa"/>
            <w:shd w:val="clear" w:color="auto" w:fill="auto"/>
          </w:tcPr>
          <w:p w:rsidR="002520AB" w:rsidRPr="002520AB" w:rsidRDefault="002520AB" w:rsidP="00252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395" w:type="dxa"/>
            <w:shd w:val="clear" w:color="auto" w:fill="auto"/>
          </w:tcPr>
          <w:p w:rsidR="002520AB" w:rsidRPr="002520AB" w:rsidRDefault="002520AB" w:rsidP="00252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96" w:type="dxa"/>
            <w:shd w:val="clear" w:color="auto" w:fill="auto"/>
          </w:tcPr>
          <w:p w:rsidR="002520AB" w:rsidRPr="002520AB" w:rsidRDefault="002520AB" w:rsidP="00252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2520AB" w:rsidRPr="002520AB" w:rsidTr="0064012B">
        <w:tc>
          <w:tcPr>
            <w:tcW w:w="1420" w:type="dxa"/>
            <w:shd w:val="clear" w:color="auto" w:fill="auto"/>
          </w:tcPr>
          <w:p w:rsidR="002520AB" w:rsidRPr="002520AB" w:rsidRDefault="002520AB" w:rsidP="00640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592" w:type="dxa"/>
            <w:shd w:val="clear" w:color="auto" w:fill="auto"/>
          </w:tcPr>
          <w:p w:rsidR="002520AB" w:rsidRPr="002520AB" w:rsidRDefault="002520AB" w:rsidP="00640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2158" w:type="dxa"/>
            <w:shd w:val="clear" w:color="auto" w:fill="auto"/>
          </w:tcPr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449" w:type="dxa"/>
            <w:shd w:val="clear" w:color="auto" w:fill="auto"/>
          </w:tcPr>
          <w:p w:rsidR="002520AB" w:rsidRPr="002520AB" w:rsidRDefault="002520AB" w:rsidP="0064012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2520A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http://school.astro.spbu.ru</w:t>
              </w:r>
            </w:hyperlink>
          </w:p>
          <w:p w:rsidR="002520AB" w:rsidRPr="002520AB" w:rsidRDefault="002520AB" w:rsidP="0064012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2520A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 w:rsidR="002520AB" w:rsidRPr="002520AB" w:rsidRDefault="002520AB" w:rsidP="00640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B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lecta.rosuchebnik.ru</w:t>
            </w:r>
            <w:proofErr w:type="spellEnd"/>
            <w:r w:rsidRPr="002520AB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2520AB" w:rsidRPr="002520AB" w:rsidRDefault="002520AB" w:rsidP="00640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bCs/>
                <w:sz w:val="24"/>
                <w:szCs w:val="24"/>
              </w:rPr>
              <w:t>55.1212@</w:t>
            </w:r>
            <w:r w:rsidRPr="002520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520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520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252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296" w:type="dxa"/>
            <w:shd w:val="clear" w:color="auto" w:fill="auto"/>
          </w:tcPr>
          <w:p w:rsidR="002520AB" w:rsidRPr="002520AB" w:rsidRDefault="002520AB" w:rsidP="00640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2520AB" w:rsidRPr="002520AB" w:rsidTr="0064012B">
        <w:tc>
          <w:tcPr>
            <w:tcW w:w="1420" w:type="dxa"/>
            <w:shd w:val="clear" w:color="auto" w:fill="auto"/>
          </w:tcPr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592" w:type="dxa"/>
            <w:shd w:val="clear" w:color="auto" w:fill="auto"/>
          </w:tcPr>
          <w:p w:rsidR="002520AB" w:rsidRPr="002520AB" w:rsidRDefault="002520AB" w:rsidP="0064012B">
            <w:pPr>
              <w:pStyle w:val="5"/>
              <w:shd w:val="clear" w:color="auto" w:fill="auto"/>
              <w:spacing w:line="230" w:lineRule="exact"/>
              <w:ind w:firstLine="0"/>
              <w:rPr>
                <w:rStyle w:val="2155pt"/>
                <w:i w:val="0"/>
                <w:sz w:val="24"/>
                <w:szCs w:val="24"/>
              </w:rPr>
            </w:pPr>
            <w:r w:rsidRPr="002520AB">
              <w:rPr>
                <w:rStyle w:val="2155pt"/>
                <w:i w:val="0"/>
                <w:sz w:val="24"/>
                <w:szCs w:val="24"/>
              </w:rPr>
              <w:t xml:space="preserve">Контрольная работа </w:t>
            </w:r>
          </w:p>
          <w:p w:rsidR="002520AB" w:rsidRPr="002520AB" w:rsidRDefault="002520AB" w:rsidP="0064012B">
            <w:pPr>
              <w:pStyle w:val="5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2520AB"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58" w:type="dxa"/>
            <w:shd w:val="clear" w:color="auto" w:fill="auto"/>
          </w:tcPr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 на сайте </w:t>
            </w:r>
          </w:p>
        </w:tc>
        <w:tc>
          <w:tcPr>
            <w:tcW w:w="4449" w:type="dxa"/>
            <w:shd w:val="clear" w:color="auto" w:fill="auto"/>
          </w:tcPr>
          <w:p w:rsidR="002520AB" w:rsidRPr="002520AB" w:rsidRDefault="002520AB" w:rsidP="0064012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2520A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http://school.astro.spbu.ru</w:t>
              </w:r>
            </w:hyperlink>
          </w:p>
          <w:p w:rsidR="002520AB" w:rsidRPr="002520AB" w:rsidRDefault="002520AB" w:rsidP="0064012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2520A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 w:rsidR="002520AB" w:rsidRPr="002520AB" w:rsidRDefault="002520AB" w:rsidP="0064012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B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lecta.rosuchebnik.ru</w:t>
            </w:r>
            <w:proofErr w:type="spellEnd"/>
            <w:r w:rsidRPr="002520AB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2520AB" w:rsidRPr="002520AB" w:rsidRDefault="002520AB" w:rsidP="0064012B">
            <w:pPr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AB" w:rsidRPr="002520AB" w:rsidRDefault="002520AB" w:rsidP="0064012B">
            <w:pPr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96" w:type="dxa"/>
            <w:shd w:val="clear" w:color="auto" w:fill="auto"/>
          </w:tcPr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2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52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2520AB" w:rsidRPr="002520AB" w:rsidTr="0064012B">
        <w:trPr>
          <w:trHeight w:val="1212"/>
        </w:trPr>
        <w:tc>
          <w:tcPr>
            <w:tcW w:w="1420" w:type="dxa"/>
            <w:shd w:val="clear" w:color="auto" w:fill="auto"/>
          </w:tcPr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592" w:type="dxa"/>
            <w:shd w:val="clear" w:color="auto" w:fill="auto"/>
          </w:tcPr>
          <w:p w:rsidR="002520AB" w:rsidRPr="002520AB" w:rsidRDefault="002520AB" w:rsidP="006401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eastAsia="Batang" w:hAnsi="Times New Roman" w:cs="Times New Roman"/>
                <w:sz w:val="24"/>
                <w:szCs w:val="24"/>
              </w:rPr>
              <w:t>Одиноки ли мы во Вселенной?</w:t>
            </w:r>
          </w:p>
        </w:tc>
        <w:tc>
          <w:tcPr>
            <w:tcW w:w="2158" w:type="dxa"/>
            <w:shd w:val="clear" w:color="auto" w:fill="auto"/>
          </w:tcPr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449" w:type="dxa"/>
            <w:shd w:val="clear" w:color="auto" w:fill="auto"/>
          </w:tcPr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2520A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B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lecta.rosuchebnik.ru</w:t>
            </w:r>
            <w:proofErr w:type="spellEnd"/>
            <w:r w:rsidRPr="002520AB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2520AB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hyperlink r:id="rId11">
              <w:r w:rsidRPr="002520A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https://rosuchebnik.ru/material/elektronnye-obrazovatelnye-resursy-po-astronomii/</w:t>
              </w:r>
            </w:hyperlink>
          </w:p>
        </w:tc>
        <w:tc>
          <w:tcPr>
            <w:tcW w:w="3395" w:type="dxa"/>
            <w:shd w:val="clear" w:color="auto" w:fill="auto"/>
          </w:tcPr>
          <w:p w:rsidR="002520AB" w:rsidRPr="002520AB" w:rsidRDefault="002520AB" w:rsidP="0064012B">
            <w:pPr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/>
            <w:hyperlink r:id="rId13"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520AB" w:rsidRPr="002520AB" w:rsidRDefault="002520AB" w:rsidP="0064012B">
            <w:pPr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2520AB" w:rsidRPr="002520AB" w:rsidTr="0064012B">
        <w:tc>
          <w:tcPr>
            <w:tcW w:w="1420" w:type="dxa"/>
            <w:shd w:val="clear" w:color="auto" w:fill="auto"/>
          </w:tcPr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592" w:type="dxa"/>
            <w:shd w:val="clear" w:color="auto" w:fill="auto"/>
          </w:tcPr>
          <w:p w:rsidR="002520AB" w:rsidRPr="002520AB" w:rsidRDefault="002520AB" w:rsidP="00640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58" w:type="dxa"/>
            <w:shd w:val="clear" w:color="auto" w:fill="auto"/>
          </w:tcPr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2520AB" w:rsidRPr="002520AB" w:rsidRDefault="002520AB" w:rsidP="0064012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2520A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 w:rsidR="002520AB" w:rsidRPr="002520AB" w:rsidRDefault="002520AB" w:rsidP="0064012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AB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lecta.rosuchebnik.ru</w:t>
            </w:r>
            <w:proofErr w:type="spellEnd"/>
            <w:r w:rsidRPr="002520AB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2520AB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hyperlink r:id="rId15">
              <w:r w:rsidRPr="002520A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https://rosuchebnik.ru/material/elektronnye-obrazovatelnye-resursy-po-astronomii/</w:t>
              </w:r>
            </w:hyperlink>
          </w:p>
        </w:tc>
        <w:tc>
          <w:tcPr>
            <w:tcW w:w="3395" w:type="dxa"/>
            <w:shd w:val="clear" w:color="auto" w:fill="auto"/>
          </w:tcPr>
          <w:p w:rsidR="002520AB" w:rsidRPr="002520AB" w:rsidRDefault="002520AB" w:rsidP="0064012B">
            <w:pPr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/>
          </w:p>
          <w:p w:rsidR="002520AB" w:rsidRPr="002520AB" w:rsidRDefault="002520AB" w:rsidP="0064012B">
            <w:pPr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520A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AB" w:rsidRPr="002520AB" w:rsidRDefault="002520AB" w:rsidP="006401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2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2520A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52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</w:tbl>
    <w:p w:rsidR="002520AB" w:rsidRPr="002520AB" w:rsidRDefault="002520AB" w:rsidP="002520AB">
      <w:pPr>
        <w:rPr>
          <w:rFonts w:ascii="Times New Roman" w:hAnsi="Times New Roman" w:cs="Times New Roman"/>
          <w:sz w:val="24"/>
          <w:szCs w:val="24"/>
        </w:rPr>
      </w:pPr>
    </w:p>
    <w:p w:rsidR="002520AB" w:rsidRPr="002520AB" w:rsidRDefault="002520AB" w:rsidP="002520AB">
      <w:pPr>
        <w:rPr>
          <w:rFonts w:ascii="Times New Roman" w:hAnsi="Times New Roman" w:cs="Times New Roman"/>
          <w:sz w:val="24"/>
          <w:szCs w:val="24"/>
        </w:rPr>
      </w:pPr>
    </w:p>
    <w:p w:rsidR="00000000" w:rsidRPr="002520AB" w:rsidRDefault="002520AB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520AB" w:rsidSect="00252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0AB"/>
    <w:rsid w:val="0025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520AB"/>
    <w:rPr>
      <w:color w:val="0000FF"/>
      <w:u w:val="single"/>
    </w:rPr>
  </w:style>
  <w:style w:type="character" w:customStyle="1" w:styleId="a3">
    <w:name w:val="Основной текст_"/>
    <w:basedOn w:val="a0"/>
    <w:link w:val="5"/>
    <w:qFormat/>
    <w:rsid w:val="002520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55pt">
    <w:name w:val="Заголовок №2 + 15;5 pt;Не курсив"/>
    <w:basedOn w:val="a0"/>
    <w:qFormat/>
    <w:rsid w:val="002520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31"/>
      <w:szCs w:val="31"/>
    </w:rPr>
  </w:style>
  <w:style w:type="paragraph" w:customStyle="1" w:styleId="a4">
    <w:name w:val="Содержимое таблицы"/>
    <w:basedOn w:val="a"/>
    <w:qFormat/>
    <w:rsid w:val="002520AB"/>
    <w:pPr>
      <w:suppressLineNumbers/>
    </w:pPr>
  </w:style>
  <w:style w:type="paragraph" w:customStyle="1" w:styleId="5">
    <w:name w:val="Основной текст5"/>
    <w:basedOn w:val="a"/>
    <w:link w:val="a3"/>
    <w:qFormat/>
    <w:rsid w:val="002520AB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252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/" TargetMode="External"/><Relationship Id="rId13" Type="http://schemas.openxmlformats.org/officeDocument/2006/relationships/hyperlink" Target="mailto:elena.chistyakova12@yand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.astro.spbu.ru/" TargetMode="External"/><Relationship Id="rId12" Type="http://schemas.openxmlformats.org/officeDocument/2006/relationships/hyperlink" Target="mailto:elena.chistyakova12@yand.ru" TargetMode="External"/><Relationship Id="rId17" Type="http://schemas.openxmlformats.org/officeDocument/2006/relationships/hyperlink" Target="mailto:elena.chistyakova12@yand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.chistyakova12@yand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.chistyakova12@yandex.ru" TargetMode="External"/><Relationship Id="rId11" Type="http://schemas.openxmlformats.org/officeDocument/2006/relationships/hyperlink" Target="https://rosuchebnik.ru/material/elektronnye-obrazovatelnye-resursy-po-astronomii/" TargetMode="External"/><Relationship Id="rId5" Type="http://schemas.openxmlformats.org/officeDocument/2006/relationships/hyperlink" Target="http://www.astronet.ru/" TargetMode="External"/><Relationship Id="rId15" Type="http://schemas.openxmlformats.org/officeDocument/2006/relationships/hyperlink" Target="https://rosuchebnik.ru/material/elektronnye-obrazovatelnye-resursy-po-astronomii/" TargetMode="External"/><Relationship Id="rId10" Type="http://schemas.openxmlformats.org/officeDocument/2006/relationships/hyperlink" Target="http://www.astrone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chool.astro.spbu.ru/" TargetMode="External"/><Relationship Id="rId9" Type="http://schemas.openxmlformats.org/officeDocument/2006/relationships/hyperlink" Target="mailto:elena.chistyakova12@yand.ru" TargetMode="External"/><Relationship Id="rId14" Type="http://schemas.openxmlformats.org/officeDocument/2006/relationships/hyperlink" Target="http://www.astro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2020-04-15T03:47:00Z</dcterms:created>
  <dcterms:modified xsi:type="dcterms:W3CDTF">2020-04-15T03:48:00Z</dcterms:modified>
</cp:coreProperties>
</file>