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Задания дистанционного обучения  по   дисциплине  ОУД.07 </w:t>
      </w:r>
      <w:r>
        <w:rPr>
          <w:rFonts w:eastAsia="Times New Roman" w:cs="Times New Roman" w:ascii="Times New Roman" w:hAnsi="Times New Roman"/>
          <w:caps/>
          <w:sz w:val="24"/>
          <w:szCs w:val="24"/>
        </w:rPr>
        <w:t>Астрономия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Преподаватель: Чистякова Елена Петровна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Группа СЦР-321 (период с 13.04.2020  по 30.04. 2020)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5488" w:type="dxa"/>
        <w:jc w:val="left"/>
        <w:tblInd w:w="-49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0"/>
        <w:gridCol w:w="2650"/>
        <w:gridCol w:w="2163"/>
        <w:gridCol w:w="4187"/>
        <w:gridCol w:w="3513"/>
        <w:gridCol w:w="1375"/>
      </w:tblGrid>
      <w:tr>
        <w:trPr/>
        <w:tc>
          <w:tcPr>
            <w:tcW w:w="1600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4187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513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Солнце и звезды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Текст  самостоятельной работы на сайте</w:t>
            </w:r>
          </w:p>
        </w:tc>
        <w:tc>
          <w:tcPr>
            <w:tcW w:w="418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http://school.astro.spbu.ru</w:t>
              </w:r>
            </w:hyperlink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lecta.rosuchebnik.ru.</w:t>
            </w:r>
          </w:p>
        </w:tc>
        <w:tc>
          <w:tcPr>
            <w:tcW w:w="35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</w:tr>
      <w:tr>
        <w:trPr>
          <w:trHeight w:val="1212" w:hRule="atLeast"/>
        </w:trPr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Наша Галактика.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Практическая работа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5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Наша Галактика. Строение.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на сайте</w:t>
            </w:r>
          </w:p>
        </w:tc>
        <w:tc>
          <w:tcPr>
            <w:tcW w:w="4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lecta.rosuchebnik.ru.</w:t>
              <w:br/>
            </w:r>
            <w:hyperlink r:id="rId6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</w:tc>
        <w:tc>
          <w:tcPr>
            <w:tcW w:w="35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/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</w:tr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звездные системы – галактики.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418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lecta.rosuchebnik.ru.</w:t>
              <w:br/>
            </w:r>
            <w:hyperlink r:id="rId10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</w:tc>
        <w:tc>
          <w:tcPr>
            <w:tcW w:w="35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/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</w:tr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418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"ФЦИОР"</w:t>
            </w:r>
            <w:hyperlink r:id="rId13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http://eor.edu.ru</w:t>
              </w:r>
            </w:hyperlink>
          </w:p>
        </w:tc>
        <w:tc>
          <w:tcPr>
            <w:tcW w:w="35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/>
            </w:pPr>
            <w:hyperlink r:id="rId14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</w:tr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5"/>
              <w:shd w:val="clear" w:color="auto" w:fill="auto"/>
              <w:spacing w:lineRule="exact" w:line="230" w:before="0" w:after="0"/>
              <w:ind w:hanging="0"/>
              <w:rPr>
                <w:rStyle w:val="2155pt"/>
                <w:i w:val="false"/>
                <w:i w:val="false"/>
                <w:sz w:val="24"/>
                <w:szCs w:val="24"/>
              </w:rPr>
            </w:pPr>
            <w:r>
              <w:rPr>
                <w:rStyle w:val="2155pt"/>
                <w:i w:val="false"/>
                <w:sz w:val="24"/>
                <w:szCs w:val="24"/>
              </w:rPr>
              <w:t xml:space="preserve">Контрольная работа </w:t>
            </w:r>
          </w:p>
          <w:p>
            <w:pPr>
              <w:pStyle w:val="5"/>
              <w:shd w:val="clear" w:color="auto" w:fill="auto"/>
              <w:spacing w:lineRule="exact" w:line="230"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Текст контрольной работы на сайте </w:t>
            </w:r>
          </w:p>
        </w:tc>
        <w:tc>
          <w:tcPr>
            <w:tcW w:w="418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www.astronet.ru Российская астрономическая сеть.</w:t>
            </w:r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www.krugosvet.ru</w:t>
            </w:r>
          </w:p>
        </w:tc>
        <w:tc>
          <w:tcPr>
            <w:tcW w:w="35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/>
            </w:pPr>
            <w:hyperlink r:id="rId15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/>
            </w:pPr>
            <w:r>
              <w:rPr/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17.04.2020</w:t>
            </w:r>
          </w:p>
        </w:tc>
      </w:tr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Batang" w:cs="Times New Roman" w:ascii="Times New Roman" w:hAnsi="Times New Roman"/>
                <w:sz w:val="24"/>
                <w:szCs w:val="24"/>
              </w:rPr>
              <w:t>Одиноки ли мы во Вселенной?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418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/>
            </w:pPr>
            <w:hyperlink r:id="rId16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http://www.astronet.ru/</w:t>
              </w:r>
            </w:hyperlink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lecta.rosuchebnik.ru.</w:t>
              <w:br/>
            </w:r>
            <w:hyperlink r:id="rId17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https://rosuchebnik.ru/material/elektronnye-obrazovatelnye-resursy-po-astronomii/</w:t>
              </w:r>
            </w:hyperlink>
          </w:p>
        </w:tc>
        <w:tc>
          <w:tcPr>
            <w:tcW w:w="351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/>
            </w:pPr>
            <w:hyperlink r:id="rId18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17.04.2020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ec5903"/>
    <w:rPr>
      <w:color w:val="0000FF"/>
      <w:u w:val="single"/>
    </w:rPr>
  </w:style>
  <w:style w:type="character" w:styleId="Style15" w:customStyle="1">
    <w:name w:val="Основной текст_"/>
    <w:basedOn w:val="DefaultParagraphFont"/>
    <w:link w:val="5"/>
    <w:qFormat/>
    <w:rsid w:val="00ac687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2155pt" w:customStyle="1">
    <w:name w:val="Заголовок №2 + 15;5 pt;Не курсив"/>
    <w:basedOn w:val="DefaultParagraphFont"/>
    <w:qFormat/>
    <w:rsid w:val="00ac6877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31"/>
      <w:szCs w:val="31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 w:cs="Times New Roman"/>
      <w:bCs/>
      <w:color w:val="auto"/>
      <w:sz w:val="24"/>
      <w:szCs w:val="24"/>
      <w:u w:val="none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Cs/>
      <w:color w:val="auto"/>
      <w:sz w:val="24"/>
      <w:szCs w:val="24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 w:customStyle="1">
    <w:name w:val="Содержимое таблицы"/>
    <w:basedOn w:val="Normal"/>
    <w:qFormat/>
    <w:rsid w:val="00ec5903"/>
    <w:pPr>
      <w:suppressLineNumbers/>
    </w:pPr>
    <w:rPr/>
  </w:style>
  <w:style w:type="paragraph" w:styleId="5" w:customStyle="1">
    <w:name w:val="Основной текст5"/>
    <w:basedOn w:val="Normal"/>
    <w:link w:val="a5"/>
    <w:qFormat/>
    <w:rsid w:val="00ac6877"/>
    <w:pPr>
      <w:shd w:val="clear" w:color="auto" w:fill="FFFFFF"/>
      <w:spacing w:lineRule="exact" w:line="274" w:before="0" w:after="0"/>
      <w:ind w:hanging="400"/>
    </w:pPr>
    <w:rPr>
      <w:rFonts w:ascii="Times New Roman" w:hAnsi="Times New Roman" w:eastAsia="Times New Roman" w:cs="Times New Roman"/>
      <w:sz w:val="23"/>
      <w:szCs w:val="23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c590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.astro.spbu.ru/" TargetMode="External"/><Relationship Id="rId3" Type="http://schemas.openxmlformats.org/officeDocument/2006/relationships/hyperlink" Target="http://www.astronet.ru/" TargetMode="External"/><Relationship Id="rId4" Type="http://schemas.openxmlformats.org/officeDocument/2006/relationships/hyperlink" Target="mailto:elena.chistyakova12@yand.ru" TargetMode="External"/><Relationship Id="rId5" Type="http://schemas.openxmlformats.org/officeDocument/2006/relationships/hyperlink" Target="http://www.astronet.ru/" TargetMode="External"/><Relationship Id="rId6" Type="http://schemas.openxmlformats.org/officeDocument/2006/relationships/hyperlink" Target="https://rosuchebnik.ru/material/elektronnye-obrazovatelnye-resursy-po-astronomii/" TargetMode="External"/><Relationship Id="rId7" Type="http://schemas.openxmlformats.org/officeDocument/2006/relationships/hyperlink" Target="mailto:elena.chistyakova12@yand.ru" TargetMode="External"/><Relationship Id="rId8" Type="http://schemas.openxmlformats.org/officeDocument/2006/relationships/hyperlink" Target="mailto:elena.chistyakova12@yand.ru" TargetMode="External"/><Relationship Id="rId9" Type="http://schemas.openxmlformats.org/officeDocument/2006/relationships/hyperlink" Target="http://www.astronet.ru/" TargetMode="External"/><Relationship Id="rId10" Type="http://schemas.openxmlformats.org/officeDocument/2006/relationships/hyperlink" Target="https://rosuchebnik.ru/material/elektronnye-obrazovatelnye-resursy-po-astronomii/" TargetMode="External"/><Relationship Id="rId11" Type="http://schemas.openxmlformats.org/officeDocument/2006/relationships/hyperlink" Target="mailto:elena.chistyakova12@yand.ru" TargetMode="External"/><Relationship Id="rId12" Type="http://schemas.openxmlformats.org/officeDocument/2006/relationships/hyperlink" Target="mailto:elena.chistyakova12@yand.ru" TargetMode="External"/><Relationship Id="rId13" Type="http://schemas.openxmlformats.org/officeDocument/2006/relationships/hyperlink" Target="http://eor.edu.ru/" TargetMode="External"/><Relationship Id="rId14" Type="http://schemas.openxmlformats.org/officeDocument/2006/relationships/hyperlink" Target="mailto:elena.chistyakova12@yand.ru" TargetMode="External"/><Relationship Id="rId15" Type="http://schemas.openxmlformats.org/officeDocument/2006/relationships/hyperlink" Target="mailto:elena.chistyakova12@yand.ru" TargetMode="External"/><Relationship Id="rId16" Type="http://schemas.openxmlformats.org/officeDocument/2006/relationships/hyperlink" Target="http://www.astronet.ru/" TargetMode="External"/><Relationship Id="rId17" Type="http://schemas.openxmlformats.org/officeDocument/2006/relationships/hyperlink" Target="https://rosuchebnik.ru/material/elektronnye-obrazovatelnye-resursy-po-astronomii/" TargetMode="External"/><Relationship Id="rId18" Type="http://schemas.openxmlformats.org/officeDocument/2006/relationships/hyperlink" Target="mailto:elena.chistyakova12@yand.ru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LibreOffice/6.0.5.2$Linux_X86_64 LibreOffice_project/00m0$Build-2</Application>
  <Pages>1</Pages>
  <Words>398</Words>
  <Characters>2274</Characters>
  <CharactersWithSpaces>2667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2020-04-07T08:11:00Z</dcterms:created>
  <dc:creator>Пользователь Windows</dc:creator>
  <dc:description/>
  <dc:language>ru-RU</dc:language>
  <cp:lastModifiedBy/>
  <dcterms:modified xsi:type="dcterms:W3CDTF">2020-04-09T11:49:34Z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