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83" w:rsidRDefault="00484883">
      <w:r>
        <w:rPr>
          <w:b/>
        </w:rPr>
        <w:t>Задания дистанционного обучения по дисциплине ОГСЭ.01 Основы философии</w:t>
      </w:r>
    </w:p>
    <w:p w:rsidR="00484883" w:rsidRDefault="00484883">
      <w:pPr>
        <w:rPr>
          <w:b/>
        </w:rPr>
      </w:pPr>
      <w:r>
        <w:rPr>
          <w:b/>
        </w:rPr>
        <w:t>Преподаватель: Леонов Валерий Юрьевич</w:t>
      </w:r>
    </w:p>
    <w:p w:rsidR="00484883" w:rsidRDefault="00484883">
      <w:r>
        <w:rPr>
          <w:b/>
        </w:rPr>
        <w:t xml:space="preserve">Группа: КМ-321 (период с 13  по 17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484883" w:rsidRDefault="00484883"/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2"/>
        <w:gridCol w:w="2572"/>
        <w:gridCol w:w="3577"/>
        <w:gridCol w:w="5328"/>
        <w:gridCol w:w="1959"/>
        <w:gridCol w:w="1179"/>
      </w:tblGrid>
      <w:tr w:rsidR="00484883">
        <w:tc>
          <w:tcPr>
            <w:tcW w:w="1051" w:type="dxa"/>
          </w:tcPr>
          <w:p w:rsidR="00484883" w:rsidRDefault="00484883">
            <w:r>
              <w:t>Дата занятий</w:t>
            </w:r>
          </w:p>
        </w:tc>
        <w:tc>
          <w:tcPr>
            <w:tcW w:w="2572" w:type="dxa"/>
          </w:tcPr>
          <w:p w:rsidR="00484883" w:rsidRDefault="00484883">
            <w:r>
              <w:t>Тема</w:t>
            </w:r>
          </w:p>
        </w:tc>
        <w:tc>
          <w:tcPr>
            <w:tcW w:w="3577" w:type="dxa"/>
          </w:tcPr>
          <w:p w:rsidR="00484883" w:rsidRDefault="00484883">
            <w:r>
              <w:t>Домашнее задание</w:t>
            </w:r>
          </w:p>
        </w:tc>
        <w:tc>
          <w:tcPr>
            <w:tcW w:w="5328" w:type="dxa"/>
          </w:tcPr>
          <w:p w:rsidR="00484883" w:rsidRDefault="00484883">
            <w:r>
              <w:t>Электронные ресурсы</w:t>
            </w:r>
          </w:p>
        </w:tc>
        <w:tc>
          <w:tcPr>
            <w:tcW w:w="1959" w:type="dxa"/>
          </w:tcPr>
          <w:p w:rsidR="00484883" w:rsidRDefault="00484883">
            <w:r>
              <w:t>Форма контроля</w:t>
            </w:r>
          </w:p>
        </w:tc>
        <w:tc>
          <w:tcPr>
            <w:tcW w:w="1179" w:type="dxa"/>
          </w:tcPr>
          <w:p w:rsidR="00484883" w:rsidRDefault="00484883">
            <w:r>
              <w:t>Сроки контроля</w:t>
            </w:r>
          </w:p>
        </w:tc>
      </w:tr>
      <w:tr w:rsidR="00484883">
        <w:tc>
          <w:tcPr>
            <w:tcW w:w="1051" w:type="dxa"/>
          </w:tcPr>
          <w:p w:rsidR="00484883" w:rsidRDefault="00484883">
            <w:r>
              <w:t xml:space="preserve"> 14</w:t>
            </w:r>
          </w:p>
          <w:p w:rsidR="00484883" w:rsidRDefault="00484883">
            <w:r>
              <w:t>апреля</w:t>
            </w:r>
          </w:p>
          <w:p w:rsidR="00484883" w:rsidRDefault="00484883">
            <w:r>
              <w:t>1-1</w:t>
            </w:r>
          </w:p>
          <w:p w:rsidR="00484883" w:rsidRDefault="00484883"/>
          <w:p w:rsidR="00484883" w:rsidRDefault="00484883"/>
          <w:p w:rsidR="00484883" w:rsidRDefault="00484883"/>
          <w:p w:rsidR="00484883" w:rsidRDefault="00484883">
            <w:r>
              <w:t>1-2</w:t>
            </w:r>
          </w:p>
          <w:p w:rsidR="00484883" w:rsidRDefault="00484883"/>
        </w:tc>
        <w:tc>
          <w:tcPr>
            <w:tcW w:w="2572" w:type="dxa"/>
          </w:tcPr>
          <w:p w:rsidR="00484883" w:rsidRDefault="0048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84883" w:rsidRDefault="0048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84883" w:rsidRDefault="0048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Философия и ее предмет</w:t>
            </w:r>
          </w:p>
          <w:p w:rsidR="00484883" w:rsidRDefault="0048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84883" w:rsidRDefault="0048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84883" w:rsidRDefault="0048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Структура и функции философии</w:t>
            </w:r>
          </w:p>
          <w:p w:rsidR="00484883" w:rsidRDefault="0048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77" w:type="dxa"/>
          </w:tcPr>
          <w:p w:rsidR="00484883" w:rsidRDefault="00484883"/>
          <w:p w:rsidR="00484883" w:rsidRDefault="00484883"/>
          <w:p w:rsidR="00484883" w:rsidRDefault="00484883">
            <w:r>
              <w:t xml:space="preserve">Конспект: дать несколько определений философии, что является предметом ее изучения. </w:t>
            </w:r>
          </w:p>
          <w:p w:rsidR="00484883" w:rsidRDefault="00484883">
            <w:r>
              <w:t>Составить подробный конспект:из каких структурных разделов состоит философия и что они изучают(онтология, гносеология, история фил., философская антропология  и др.)</w:t>
            </w:r>
          </w:p>
          <w:p w:rsidR="00484883" w:rsidRDefault="00484883"/>
          <w:p w:rsidR="00484883" w:rsidRDefault="00484883"/>
        </w:tc>
        <w:tc>
          <w:tcPr>
            <w:tcW w:w="5328" w:type="dxa"/>
          </w:tcPr>
          <w:p w:rsidR="00484883" w:rsidRDefault="00484883"/>
          <w:p w:rsidR="00484883" w:rsidRDefault="00484883"/>
          <w:p w:rsidR="00484883" w:rsidRDefault="00484883">
            <w:pPr>
              <w:rPr>
                <w:rStyle w:val="-"/>
              </w:rPr>
            </w:pPr>
            <w:hyperlink r:id="rId4">
              <w:r w:rsidRPr="00D369B7">
                <w:rPr>
                  <w:rStyle w:val="Hyperlink"/>
                </w:rPr>
                <w:t>https://info.wikireading.ru/62733</w:t>
              </w:r>
            </w:hyperlink>
          </w:p>
          <w:p w:rsidR="00484883" w:rsidRDefault="00484883">
            <w:pPr>
              <w:rPr>
                <w:rStyle w:val="-"/>
              </w:rPr>
            </w:pPr>
            <w:hyperlink r:id="rId5">
              <w:r w:rsidRPr="00D369B7">
                <w:rPr>
                  <w:rStyle w:val="Hyperlink"/>
                </w:rPr>
                <w:t>https://info.wikireading.ru/62733</w:t>
              </w:r>
            </w:hyperlink>
          </w:p>
          <w:p w:rsidR="00484883" w:rsidRDefault="00484883">
            <w:hyperlink r:id="rId6">
              <w:r>
                <w:rPr>
                  <w:rStyle w:val="-"/>
                </w:rPr>
                <w:t>https://fil.wikireading.ru/54221</w:t>
              </w:r>
            </w:hyperlink>
          </w:p>
          <w:p w:rsidR="00484883" w:rsidRDefault="00484883">
            <w:pPr>
              <w:rPr>
                <w:rStyle w:val="-"/>
              </w:rPr>
            </w:pPr>
          </w:p>
          <w:p w:rsidR="00484883" w:rsidRDefault="00484883">
            <w:pPr>
              <w:rPr>
                <w:rStyle w:val="-"/>
              </w:rPr>
            </w:pPr>
          </w:p>
          <w:p w:rsidR="00484883" w:rsidRDefault="00484883">
            <w:pPr>
              <w:rPr>
                <w:rStyle w:val="-"/>
              </w:rPr>
            </w:pPr>
          </w:p>
          <w:p w:rsidR="00484883" w:rsidRDefault="00484883">
            <w:r>
              <w:rPr>
                <w:rStyle w:val="-"/>
              </w:rPr>
              <w:t>https://studopedia.ru/4_80292_predmet-filosofii-ee-osnovnie-funktsii.html</w:t>
            </w:r>
          </w:p>
        </w:tc>
        <w:tc>
          <w:tcPr>
            <w:tcW w:w="1959" w:type="dxa"/>
          </w:tcPr>
          <w:p w:rsidR="00484883" w:rsidRDefault="00484883"/>
          <w:p w:rsidR="00484883" w:rsidRDefault="00484883"/>
          <w:p w:rsidR="00484883" w:rsidRDefault="00484883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7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484883" w:rsidRDefault="00484883"/>
          <w:p w:rsidR="00484883" w:rsidRDefault="00484883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79" w:type="dxa"/>
          </w:tcPr>
          <w:p w:rsidR="00484883" w:rsidRDefault="00484883">
            <w:r>
              <w:t xml:space="preserve"> 15</w:t>
            </w:r>
          </w:p>
          <w:p w:rsidR="00484883" w:rsidRDefault="00484883">
            <w:r>
              <w:t>апреля</w:t>
            </w:r>
          </w:p>
        </w:tc>
      </w:tr>
      <w:tr w:rsidR="00484883">
        <w:tc>
          <w:tcPr>
            <w:tcW w:w="1051" w:type="dxa"/>
          </w:tcPr>
          <w:p w:rsidR="00484883" w:rsidRDefault="00484883">
            <w:r>
              <w:t>15</w:t>
            </w:r>
          </w:p>
          <w:p w:rsidR="00484883" w:rsidRDefault="00484883">
            <w:r>
              <w:t>апреля</w:t>
            </w:r>
          </w:p>
          <w:p w:rsidR="00484883" w:rsidRDefault="00484883">
            <w:r>
              <w:t>1-3</w:t>
            </w:r>
          </w:p>
          <w:p w:rsidR="00484883" w:rsidRDefault="00484883"/>
          <w:p w:rsidR="00484883" w:rsidRDefault="00484883"/>
          <w:p w:rsidR="00484883" w:rsidRDefault="00484883"/>
          <w:p w:rsidR="00484883" w:rsidRDefault="00484883"/>
          <w:p w:rsidR="00484883" w:rsidRDefault="00484883">
            <w:r>
              <w:t>1-4</w:t>
            </w:r>
          </w:p>
        </w:tc>
        <w:tc>
          <w:tcPr>
            <w:tcW w:w="2572" w:type="dxa"/>
          </w:tcPr>
          <w:p w:rsidR="00484883" w:rsidRDefault="0048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84883" w:rsidRDefault="0048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84883" w:rsidRDefault="0048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Основной вопрос философии и его 2 стороны</w:t>
            </w:r>
          </w:p>
          <w:p w:rsidR="00484883" w:rsidRDefault="0048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84883" w:rsidRDefault="0048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84883" w:rsidRDefault="0048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Методы в философии. </w:t>
            </w:r>
            <w:r>
              <w:rPr>
                <w:b/>
                <w:bCs/>
              </w:rPr>
              <w:t>Диалектический и метафизический способ познания.</w:t>
            </w:r>
          </w:p>
        </w:tc>
        <w:tc>
          <w:tcPr>
            <w:tcW w:w="3577" w:type="dxa"/>
          </w:tcPr>
          <w:p w:rsidR="00484883" w:rsidRDefault="00484883"/>
          <w:p w:rsidR="00484883" w:rsidRDefault="00484883"/>
          <w:p w:rsidR="00484883" w:rsidRDefault="00484883">
            <w:r>
              <w:t>Составить краткий конспект, зарисовать развернутую схему схему</w:t>
            </w:r>
          </w:p>
          <w:p w:rsidR="00484883" w:rsidRDefault="00484883"/>
          <w:p w:rsidR="00484883" w:rsidRDefault="00484883"/>
          <w:p w:rsidR="00484883" w:rsidRDefault="00484883">
            <w:r>
              <w:t>Составить конспект:</w:t>
            </w:r>
          </w:p>
          <w:p w:rsidR="00484883" w:rsidRDefault="00484883">
            <w:r>
              <w:t>перечислить 4-5 методов философии, дать определение основным:диалектике и метафизике</w:t>
            </w:r>
          </w:p>
          <w:p w:rsidR="00484883" w:rsidRDefault="00484883"/>
          <w:p w:rsidR="00484883" w:rsidRDefault="00484883"/>
        </w:tc>
        <w:tc>
          <w:tcPr>
            <w:tcW w:w="5328" w:type="dxa"/>
          </w:tcPr>
          <w:p w:rsidR="00484883" w:rsidRDefault="00484883"/>
          <w:p w:rsidR="00484883" w:rsidRDefault="00484883"/>
          <w:p w:rsidR="00484883" w:rsidRDefault="00484883">
            <w:pPr>
              <w:rPr>
                <w:rStyle w:val="-"/>
              </w:rPr>
            </w:pPr>
            <w:hyperlink r:id="rId8">
              <w:r w:rsidRPr="00D369B7">
                <w:rPr>
                  <w:rStyle w:val="Hyperlink"/>
                </w:rPr>
                <w:t>http://an-site.ru/dk/of37.htm</w:t>
              </w:r>
            </w:hyperlink>
          </w:p>
          <w:p w:rsidR="00484883" w:rsidRDefault="00484883">
            <w:pPr>
              <w:rPr>
                <w:rStyle w:val="-"/>
              </w:rPr>
            </w:pPr>
            <w:hyperlink r:id="rId9">
              <w:r w:rsidRPr="00D369B7">
                <w:rPr>
                  <w:rStyle w:val="Hyperlink"/>
                </w:rPr>
                <w:t>http://an-site.ru/dk/of37.htm</w:t>
              </w:r>
            </w:hyperlink>
          </w:p>
          <w:p w:rsidR="00484883" w:rsidRDefault="00484883">
            <w:hyperlink r:id="rId10">
              <w:r>
                <w:rPr>
                  <w:rStyle w:val="-"/>
                </w:rPr>
                <w:t>https://www.mudriyfilosof.ru/2013/03/osnovnoy-vopros-filosofii-i-dve-ego-storony.html</w:t>
              </w:r>
            </w:hyperlink>
          </w:p>
          <w:p w:rsidR="00484883" w:rsidRDefault="00484883"/>
          <w:p w:rsidR="00484883" w:rsidRDefault="00484883"/>
          <w:p w:rsidR="00484883" w:rsidRDefault="00484883"/>
          <w:p w:rsidR="00484883" w:rsidRDefault="00484883"/>
          <w:p w:rsidR="00484883" w:rsidRDefault="00484883">
            <w:hyperlink r:id="rId11">
              <w:r>
                <w:rPr>
                  <w:rStyle w:val="-"/>
                </w:rPr>
                <w:t>https://mystroimmir.ru/filosofiya/metody.html</w:t>
              </w:r>
            </w:hyperlink>
          </w:p>
          <w:p w:rsidR="00484883" w:rsidRDefault="00484883"/>
          <w:p w:rsidR="00484883" w:rsidRDefault="00484883"/>
          <w:p w:rsidR="00484883" w:rsidRDefault="00484883"/>
          <w:p w:rsidR="00484883" w:rsidRDefault="00484883"/>
          <w:p w:rsidR="00484883" w:rsidRDefault="00484883"/>
          <w:p w:rsidR="00484883" w:rsidRDefault="00484883"/>
          <w:p w:rsidR="00484883" w:rsidRDefault="00484883"/>
          <w:p w:rsidR="00484883" w:rsidRDefault="00484883"/>
        </w:tc>
        <w:tc>
          <w:tcPr>
            <w:tcW w:w="1959" w:type="dxa"/>
          </w:tcPr>
          <w:p w:rsidR="00484883" w:rsidRDefault="00484883"/>
          <w:p w:rsidR="00484883" w:rsidRDefault="00484883"/>
          <w:p w:rsidR="00484883" w:rsidRDefault="00484883">
            <w:r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</w:p>
          <w:p w:rsidR="00484883" w:rsidRDefault="00484883">
            <w:hyperlink r:id="rId12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484883" w:rsidRDefault="00484883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79" w:type="dxa"/>
          </w:tcPr>
          <w:p w:rsidR="00484883" w:rsidRDefault="00484883">
            <w:r>
              <w:t xml:space="preserve"> 16</w:t>
            </w:r>
          </w:p>
          <w:p w:rsidR="00484883" w:rsidRDefault="00484883">
            <w:r>
              <w:t>апреля</w:t>
            </w:r>
          </w:p>
        </w:tc>
      </w:tr>
    </w:tbl>
    <w:p w:rsidR="00484883" w:rsidRDefault="00484883"/>
    <w:sectPr w:rsidR="00484883" w:rsidSect="00720C1D">
      <w:pgSz w:w="16838" w:h="11906" w:orient="landscape"/>
      <w:pgMar w:top="709" w:right="678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C1D"/>
    <w:rsid w:val="00087890"/>
    <w:rsid w:val="00484883"/>
    <w:rsid w:val="006C09C5"/>
    <w:rsid w:val="00720C1D"/>
    <w:rsid w:val="00D3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0C1D"/>
    <w:rPr>
      <w:rFonts w:cs="Times New Roman"/>
      <w:sz w:val="24"/>
      <w:szCs w:val="24"/>
      <w:lang w:eastAsia="en-US"/>
    </w:rPr>
  </w:style>
  <w:style w:type="character" w:customStyle="1" w:styleId="ListLabel3">
    <w:name w:val="ListLabel 3"/>
    <w:uiPriority w:val="99"/>
    <w:rsid w:val="00720C1D"/>
  </w:style>
  <w:style w:type="character" w:customStyle="1" w:styleId="ListLabel4">
    <w:name w:val="ListLabel 4"/>
    <w:uiPriority w:val="99"/>
    <w:rsid w:val="00720C1D"/>
    <w:rPr>
      <w:lang w:val="en-US"/>
    </w:rPr>
  </w:style>
  <w:style w:type="character" w:customStyle="1" w:styleId="ListLabel5">
    <w:name w:val="ListLabel 5"/>
    <w:uiPriority w:val="99"/>
    <w:rsid w:val="00720C1D"/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0096F"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69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-site.ru/dk/of37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leii@yandex.ru" TargetMode="External"/><Relationship Id="rId12" Type="http://schemas.openxmlformats.org/officeDocument/2006/relationships/hyperlink" Target="mailto:valeii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.wikireading.ru/54221" TargetMode="External"/><Relationship Id="rId11" Type="http://schemas.openxmlformats.org/officeDocument/2006/relationships/hyperlink" Target="https://mystroimmir.ru/filosofiya/metody.html" TargetMode="External"/><Relationship Id="rId5" Type="http://schemas.openxmlformats.org/officeDocument/2006/relationships/hyperlink" Target="https://info.wikireading.ru/62733" TargetMode="External"/><Relationship Id="rId10" Type="http://schemas.openxmlformats.org/officeDocument/2006/relationships/hyperlink" Target="https://www.mudriyfilosof.ru/2013/03/osnovnoy-vopros-filosofii-i-dve-ego-storony.html" TargetMode="External"/><Relationship Id="rId4" Type="http://schemas.openxmlformats.org/officeDocument/2006/relationships/hyperlink" Target="https://info.wikireading.ru/62733" TargetMode="External"/><Relationship Id="rId9" Type="http://schemas.openxmlformats.org/officeDocument/2006/relationships/hyperlink" Target="http://an-site.ru/dk/of3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</Pages>
  <Words>308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22</cp:revision>
  <cp:lastPrinted>2019-11-23T12:48:00Z</cp:lastPrinted>
  <dcterms:created xsi:type="dcterms:W3CDTF">2020-03-26T03:21:00Z</dcterms:created>
  <dcterms:modified xsi:type="dcterms:W3CDTF">2019-11-23T12:49:00Z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