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99" w:rsidRDefault="00AE0999">
      <w:r>
        <w:rPr>
          <w:b/>
        </w:rPr>
        <w:t>Задания дистанционного обучения по дисциплине ОГСЭ.01 Основы философии</w:t>
      </w:r>
    </w:p>
    <w:p w:rsidR="00AE0999" w:rsidRDefault="00AE0999">
      <w:pPr>
        <w:rPr>
          <w:b/>
        </w:rPr>
      </w:pPr>
      <w:r>
        <w:rPr>
          <w:b/>
        </w:rPr>
        <w:t>Преподаватель: Леонов Валерий Юрьевич</w:t>
      </w:r>
    </w:p>
    <w:p w:rsidR="00AE0999" w:rsidRDefault="00AE0999">
      <w:r>
        <w:rPr>
          <w:b/>
        </w:rPr>
        <w:t xml:space="preserve">Группа: ТТ-421 (период с 13 апреля по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AE0999" w:rsidRDefault="00AE0999" w:rsidP="00C91BD7">
      <w:pPr>
        <w:ind w:right="-678"/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Y="15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980"/>
        <w:gridCol w:w="2574"/>
        <w:gridCol w:w="6246"/>
        <w:gridCol w:w="2340"/>
        <w:gridCol w:w="1260"/>
      </w:tblGrid>
      <w:tr w:rsidR="00AE0999" w:rsidTr="00163CA5">
        <w:tc>
          <w:tcPr>
            <w:tcW w:w="1008" w:type="dxa"/>
          </w:tcPr>
          <w:p w:rsidR="00AE0999" w:rsidRDefault="00AE0999" w:rsidP="00C91BD7">
            <w:r>
              <w:t>Дата занятий</w:t>
            </w:r>
          </w:p>
        </w:tc>
        <w:tc>
          <w:tcPr>
            <w:tcW w:w="1980" w:type="dxa"/>
          </w:tcPr>
          <w:p w:rsidR="00AE0999" w:rsidRDefault="00AE0999" w:rsidP="00C91BD7">
            <w:r>
              <w:t>Тема</w:t>
            </w:r>
          </w:p>
        </w:tc>
        <w:tc>
          <w:tcPr>
            <w:tcW w:w="2574" w:type="dxa"/>
          </w:tcPr>
          <w:p w:rsidR="00AE0999" w:rsidRDefault="00AE0999" w:rsidP="00C91BD7">
            <w:r>
              <w:t>Домашнее задание</w:t>
            </w:r>
          </w:p>
        </w:tc>
        <w:tc>
          <w:tcPr>
            <w:tcW w:w="6246" w:type="dxa"/>
          </w:tcPr>
          <w:p w:rsidR="00AE0999" w:rsidRDefault="00AE0999" w:rsidP="00C91BD7">
            <w:r>
              <w:t>Электронные ресурсы</w:t>
            </w:r>
          </w:p>
        </w:tc>
        <w:tc>
          <w:tcPr>
            <w:tcW w:w="2340" w:type="dxa"/>
          </w:tcPr>
          <w:p w:rsidR="00AE0999" w:rsidRDefault="00AE0999" w:rsidP="00C91BD7">
            <w:r>
              <w:t>Форма контроля</w:t>
            </w:r>
          </w:p>
        </w:tc>
        <w:tc>
          <w:tcPr>
            <w:tcW w:w="1260" w:type="dxa"/>
          </w:tcPr>
          <w:p w:rsidR="00AE0999" w:rsidRDefault="00AE0999" w:rsidP="00C91BD7">
            <w:r>
              <w:t>Сроки контроля</w:t>
            </w:r>
          </w:p>
        </w:tc>
      </w:tr>
      <w:tr w:rsidR="00AE0999" w:rsidTr="00163CA5">
        <w:tc>
          <w:tcPr>
            <w:tcW w:w="1008" w:type="dxa"/>
          </w:tcPr>
          <w:p w:rsidR="00AE0999" w:rsidRDefault="00AE0999" w:rsidP="00C91BD7">
            <w:r>
              <w:t xml:space="preserve"> 13</w:t>
            </w:r>
          </w:p>
          <w:p w:rsidR="00AE0999" w:rsidRDefault="00AE0999" w:rsidP="00C91BD7">
            <w:r>
              <w:t>апреля</w:t>
            </w:r>
          </w:p>
          <w:p w:rsidR="00AE0999" w:rsidRDefault="00AE0999" w:rsidP="00C91BD7">
            <w:r>
              <w:t>1-20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1-21</w:t>
            </w:r>
          </w:p>
        </w:tc>
        <w:tc>
          <w:tcPr>
            <w:tcW w:w="1980" w:type="dxa"/>
          </w:tcPr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Славянофилы и «западники»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Евразийство и «Русский мир»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74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Составить подробный конспект, дав определение двум направлениям взглядов и</w:t>
            </w:r>
          </w:p>
          <w:p w:rsidR="00AE0999" w:rsidRDefault="00AE0999" w:rsidP="00C91BD7">
            <w:r>
              <w:t xml:space="preserve">описать их содержание  </w:t>
            </w:r>
          </w:p>
          <w:p w:rsidR="00AE0999" w:rsidRDefault="00AE0999" w:rsidP="00C91BD7"/>
          <w:p w:rsidR="00AE0999" w:rsidRDefault="00AE0999" w:rsidP="00C91BD7">
            <w:r>
              <w:t xml:space="preserve">Составить подробный конспект, описав концепцию «русского мира» </w:t>
            </w:r>
          </w:p>
          <w:p w:rsidR="00AE0999" w:rsidRDefault="00AE0999" w:rsidP="00C91BD7"/>
        </w:tc>
        <w:tc>
          <w:tcPr>
            <w:tcW w:w="6246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pPr>
              <w:rPr>
                <w:rStyle w:val="-"/>
              </w:rPr>
            </w:pPr>
            <w:hyperlink r:id="rId4">
              <w:r w:rsidRPr="00C91BD7">
                <w:rPr>
                  <w:rStyle w:val="Hyperlink"/>
                </w:rPr>
                <w:t>https://istoriarusi.ru/imper/zapadniki-i-slavjanofily.html</w:t>
              </w:r>
            </w:hyperlink>
          </w:p>
          <w:p w:rsidR="00AE0999" w:rsidRDefault="00AE0999" w:rsidP="00C91BD7">
            <w:pPr>
              <w:rPr>
                <w:rStyle w:val="-"/>
              </w:rPr>
            </w:pPr>
            <w:hyperlink r:id="rId5">
              <w:r w:rsidRPr="00C91BD7">
                <w:rPr>
                  <w:rStyle w:val="Hyperlink"/>
                </w:rPr>
                <w:t>https://istoriarusi.ru/imper/zapadniki-i-slavjanofily.html</w:t>
              </w:r>
            </w:hyperlink>
          </w:p>
          <w:p w:rsidR="00AE0999" w:rsidRDefault="00AE0999" w:rsidP="00C91BD7">
            <w:hyperlink r:id="rId6">
              <w:r>
                <w:rPr>
                  <w:rStyle w:val="-"/>
                </w:rPr>
                <w:t>https://istoriarusi.ru/imper/zapadniki-i-slavjanofily.html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pPr>
              <w:rPr>
                <w:rStyle w:val="-"/>
              </w:rPr>
            </w:pPr>
            <w:hyperlink r:id="rId7">
              <w:r w:rsidRPr="00C91BD7">
                <w:rPr>
                  <w:rStyle w:val="Hyperlink"/>
                </w:rPr>
                <w:t>https://ruxpert.ru/Русский_мир</w:t>
              </w:r>
            </w:hyperlink>
          </w:p>
          <w:p w:rsidR="00AE0999" w:rsidRDefault="00AE0999" w:rsidP="00C91BD7">
            <w:hyperlink r:id="rId8">
              <w:r>
                <w:rPr>
                  <w:rStyle w:val="-"/>
                </w:rPr>
                <w:t>https://ruxpert.ru/Русский_мир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</w:tc>
        <w:tc>
          <w:tcPr>
            <w:tcW w:w="2340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9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60" w:type="dxa"/>
          </w:tcPr>
          <w:p w:rsidR="00AE0999" w:rsidRDefault="00AE0999" w:rsidP="00C91BD7">
            <w:r>
              <w:t xml:space="preserve">  </w:t>
            </w:r>
          </w:p>
          <w:p w:rsidR="00AE0999" w:rsidRDefault="00AE0999" w:rsidP="00C91BD7"/>
          <w:p w:rsidR="00AE0999" w:rsidRDefault="00AE0999" w:rsidP="00C91BD7">
            <w:r>
              <w:t>14</w:t>
            </w:r>
          </w:p>
          <w:p w:rsidR="00AE0999" w:rsidRDefault="00AE0999" w:rsidP="00C91BD7">
            <w:r>
              <w:t>апреля</w:t>
            </w:r>
          </w:p>
        </w:tc>
      </w:tr>
      <w:tr w:rsidR="00AE0999" w:rsidTr="00163CA5">
        <w:tc>
          <w:tcPr>
            <w:tcW w:w="1008" w:type="dxa"/>
          </w:tcPr>
          <w:p w:rsidR="00AE0999" w:rsidRDefault="00AE0999" w:rsidP="00C91BD7">
            <w:r>
              <w:t xml:space="preserve"> 14 апреля</w:t>
            </w:r>
          </w:p>
          <w:p w:rsidR="00AE0999" w:rsidRDefault="00AE0999" w:rsidP="00C91BD7">
            <w:r>
              <w:t>1-22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1-23</w:t>
            </w:r>
          </w:p>
        </w:tc>
        <w:tc>
          <w:tcPr>
            <w:tcW w:w="1980" w:type="dxa"/>
          </w:tcPr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Философия </w:t>
            </w:r>
            <w:r>
              <w:rPr>
                <w:lang w:val="en-US"/>
              </w:rPr>
              <w:t>XX</w:t>
            </w:r>
            <w:r>
              <w:t xml:space="preserve"> века: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экзистенциализм,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психоанализ,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неопозитивизм,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прагматизм.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материи, основные формы материи.</w:t>
            </w:r>
          </w:p>
        </w:tc>
        <w:tc>
          <w:tcPr>
            <w:tcW w:w="2574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Составить конспект в форме определения 4-х представленных направлений философии 20 века..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Составить подробный конспект, где отразить основные формы материи, виды ее движения, свойства и атрибуты.</w:t>
            </w:r>
          </w:p>
        </w:tc>
        <w:tc>
          <w:tcPr>
            <w:tcW w:w="6246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pPr>
              <w:rPr>
                <w:rStyle w:val="-"/>
              </w:rPr>
            </w:pPr>
            <w:hyperlink r:id="rId10">
              <w:r w:rsidRPr="00C91BD7">
                <w:rPr>
                  <w:rStyle w:val="Hyperlink"/>
                </w:rPr>
                <w:t>https://studopedia.ru/20_91123_osnovnie-napravleniya-filosofii-hh-veka.html</w:t>
              </w:r>
            </w:hyperlink>
          </w:p>
          <w:p w:rsidR="00AE0999" w:rsidRDefault="00AE0999" w:rsidP="00C91BD7">
            <w:pPr>
              <w:rPr>
                <w:rStyle w:val="-"/>
              </w:rPr>
            </w:pPr>
            <w:hyperlink r:id="rId11">
              <w:r w:rsidRPr="00C91BD7">
                <w:rPr>
                  <w:rStyle w:val="Hyperlink"/>
                </w:rPr>
                <w:t>https://studopedia.ru/20_91123_osnovnie-napravleniya-filosofii-hh-veka.html</w:t>
              </w:r>
            </w:hyperlink>
          </w:p>
          <w:p w:rsidR="00AE0999" w:rsidRDefault="00AE0999" w:rsidP="00C91BD7">
            <w:hyperlink r:id="rId12">
              <w:r>
                <w:rPr>
                  <w:rStyle w:val="-"/>
                </w:rPr>
                <w:t>https://studopedia.ru/20_91123_osnovnie-napravleniya-filosofii-hh-veka.html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>
            <w:hyperlink r:id="rId13">
              <w:r>
                <w:rPr>
                  <w:rStyle w:val="-"/>
                </w:rPr>
                <w:t>https://ru.wikipedia.org/wiki/Материя_(философия)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</w:tc>
        <w:tc>
          <w:tcPr>
            <w:tcW w:w="2340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</w:p>
          <w:p w:rsidR="00AE0999" w:rsidRDefault="00AE0999" w:rsidP="00C91BD7">
            <w:hyperlink r:id="rId14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E0999" w:rsidRDefault="00AE0999" w:rsidP="00C91BD7">
            <w:bookmarkStart w:id="0" w:name="__DdeLink__460_2530577191"/>
          </w:p>
          <w:p w:rsidR="00AE0999" w:rsidRDefault="00AE0999" w:rsidP="00C91BD7">
            <w:bookmarkStart w:id="1" w:name="__DdeLink__201_1724453409"/>
          </w:p>
          <w:p w:rsidR="00AE0999" w:rsidRDefault="00AE0999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bookmarkEnd w:id="0"/>
            <w:bookmarkEnd w:id="1"/>
          </w:p>
        </w:tc>
        <w:tc>
          <w:tcPr>
            <w:tcW w:w="1260" w:type="dxa"/>
          </w:tcPr>
          <w:p w:rsidR="00AE0999" w:rsidRDefault="00AE0999" w:rsidP="00C91BD7">
            <w:r>
              <w:t xml:space="preserve">  </w:t>
            </w:r>
          </w:p>
          <w:p w:rsidR="00AE0999" w:rsidRDefault="00AE0999" w:rsidP="00C91BD7"/>
          <w:p w:rsidR="00AE0999" w:rsidRDefault="00AE0999" w:rsidP="00C91BD7">
            <w:r>
              <w:t>15</w:t>
            </w:r>
          </w:p>
          <w:p w:rsidR="00AE0999" w:rsidRDefault="00AE0999" w:rsidP="00C91BD7">
            <w:r>
              <w:t>апреля</w:t>
            </w:r>
          </w:p>
        </w:tc>
      </w:tr>
      <w:tr w:rsidR="00AE0999" w:rsidTr="00163CA5">
        <w:tc>
          <w:tcPr>
            <w:tcW w:w="1008" w:type="dxa"/>
          </w:tcPr>
          <w:p w:rsidR="00AE0999" w:rsidRDefault="00AE0999" w:rsidP="00C91BD7">
            <w:r>
              <w:t>17 апреля</w:t>
            </w:r>
          </w:p>
          <w:p w:rsidR="00AE0999" w:rsidRDefault="00AE0999" w:rsidP="00C91BD7">
            <w:r>
              <w:t>1-24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1-25</w:t>
            </w:r>
          </w:p>
        </w:tc>
        <w:tc>
          <w:tcPr>
            <w:tcW w:w="1980" w:type="dxa"/>
          </w:tcPr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Сознательное и бессознательное в учении Зигмунда Фрейда.</w:t>
            </w: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E0999" w:rsidRDefault="00AE0999" w:rsidP="00C91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Мышление и язык, законы мышления.</w:t>
            </w:r>
          </w:p>
        </w:tc>
        <w:tc>
          <w:tcPr>
            <w:tcW w:w="2574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Составить конспект, дав определение сознательному и бессознательному их взаимосвязи; Эго, Супер-эго, Либидо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>Составить конспект, дав определение мышлению, его связи с языком; основные формы мышления.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</w:tc>
        <w:tc>
          <w:tcPr>
            <w:tcW w:w="6246" w:type="dxa"/>
          </w:tcPr>
          <w:p w:rsidR="00AE0999" w:rsidRDefault="00AE0999" w:rsidP="00C91BD7"/>
          <w:p w:rsidR="00AE0999" w:rsidRDefault="00AE0999" w:rsidP="00C91BD7">
            <w:pPr>
              <w:rPr>
                <w:rStyle w:val="-"/>
              </w:rPr>
            </w:pPr>
            <w:hyperlink r:id="rId15">
              <w:r w:rsidRPr="00C91BD7">
                <w:rPr>
                  <w:rStyle w:val="Hyperlink"/>
                </w:rPr>
                <w:t>https://www.sites.google.com/site/obsestvoznaniesch88omsk/home/ucebn/celovek/tema-10-soznatelnoe-i-bessoznatelnoe</w:t>
              </w:r>
            </w:hyperlink>
          </w:p>
          <w:p w:rsidR="00AE0999" w:rsidRDefault="00AE0999" w:rsidP="00C91BD7">
            <w:pPr>
              <w:rPr>
                <w:rStyle w:val="-"/>
              </w:rPr>
            </w:pPr>
            <w:hyperlink r:id="rId16">
              <w:r w:rsidRPr="00C91BD7">
                <w:rPr>
                  <w:rStyle w:val="Hyperlink"/>
                </w:rPr>
                <w:t>https://www.sites.google.com/site/obsestvoznaniesch88omsk/home/ucebn/celovek/tema-10-soznatelnoe-i-bessoznatelnoe</w:t>
              </w:r>
            </w:hyperlink>
          </w:p>
          <w:p w:rsidR="00AE0999" w:rsidRDefault="00AE0999" w:rsidP="00C91BD7">
            <w:hyperlink r:id="rId17">
              <w:r>
                <w:rPr>
                  <w:rStyle w:val="-"/>
                </w:rPr>
                <w:t>https://www.sites.google.com/site/obsestvoznaniesch88omsk/home/ucebn/celovek/tema-10-soznatelnoe-i-bessoznatelnoe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hyperlink r:id="rId18">
              <w:r>
                <w:rPr>
                  <w:rStyle w:val="-"/>
                </w:rPr>
                <w:t>https://studopedia.ru/10_211662_yazik-i-mishlenie.html</w:t>
              </w:r>
            </w:hyperlink>
          </w:p>
          <w:p w:rsidR="00AE0999" w:rsidRDefault="00AE0999" w:rsidP="00C91BD7"/>
        </w:tc>
        <w:tc>
          <w:tcPr>
            <w:tcW w:w="2340" w:type="dxa"/>
          </w:tcPr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9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E0999" w:rsidRDefault="00AE0999" w:rsidP="00C91BD7"/>
          <w:p w:rsidR="00AE0999" w:rsidRDefault="00AE0999" w:rsidP="00C91BD7"/>
        </w:tc>
        <w:tc>
          <w:tcPr>
            <w:tcW w:w="1260" w:type="dxa"/>
          </w:tcPr>
          <w:p w:rsidR="00AE0999" w:rsidRDefault="00AE0999" w:rsidP="00C91BD7"/>
          <w:p w:rsidR="00AE0999" w:rsidRDefault="00AE0999" w:rsidP="00C91BD7">
            <w:r>
              <w:t xml:space="preserve">  </w:t>
            </w:r>
          </w:p>
          <w:p w:rsidR="00AE0999" w:rsidRDefault="00AE0999" w:rsidP="00C91BD7">
            <w:r>
              <w:t>17</w:t>
            </w:r>
          </w:p>
          <w:p w:rsidR="00AE0999" w:rsidRDefault="00AE0999" w:rsidP="00C91BD7">
            <w:r>
              <w:t>апреля</w:t>
            </w:r>
          </w:p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  <w:p w:rsidR="00AE0999" w:rsidRDefault="00AE0999" w:rsidP="00C91BD7"/>
        </w:tc>
      </w:tr>
    </w:tbl>
    <w:p w:rsidR="00AE0999" w:rsidRDefault="00AE0999"/>
    <w:p w:rsidR="00AE0999" w:rsidRDefault="00AE0999"/>
    <w:sectPr w:rsidR="00AE0999" w:rsidSect="00123423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23"/>
    <w:rsid w:val="00123423"/>
    <w:rsid w:val="00163CA5"/>
    <w:rsid w:val="00AE0999"/>
    <w:rsid w:val="00C91BD7"/>
    <w:rsid w:val="00DE4190"/>
    <w:rsid w:val="00F6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342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423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23423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lang w:val="en-US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7">
    <w:name w:val="ListLabel 7"/>
    <w:uiPriority w:val="99"/>
    <w:rsid w:val="00123423"/>
  </w:style>
  <w:style w:type="character" w:customStyle="1" w:styleId="ListLabel8">
    <w:name w:val="ListLabel 8"/>
    <w:uiPriority w:val="99"/>
    <w:rsid w:val="00123423"/>
    <w:rPr>
      <w:lang w:val="en-US"/>
    </w:rPr>
  </w:style>
  <w:style w:type="character" w:customStyle="1" w:styleId="ListLabel9">
    <w:name w:val="ListLabel 9"/>
    <w:uiPriority w:val="99"/>
    <w:rsid w:val="00123423"/>
  </w:style>
  <w:style w:type="character" w:customStyle="1" w:styleId="ListLabel10">
    <w:name w:val="ListLabel 10"/>
    <w:uiPriority w:val="99"/>
    <w:rsid w:val="00123423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57A06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23423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123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1B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xpert.ru/&#1056;&#1091;&#1089;&#1089;&#1082;&#1080;&#1081;_&#1084;&#1080;&#1088;" TargetMode="External"/><Relationship Id="rId13" Type="http://schemas.openxmlformats.org/officeDocument/2006/relationships/hyperlink" Target="https://ru.wikipedia.org/wiki/&#1052;&#1072;&#1090;&#1077;&#1088;&#1080;&#1103;_(&#1092;&#1080;&#1083;&#1086;&#1089;&#1086;&#1092;&#1080;&#1103;)" TargetMode="External"/><Relationship Id="rId18" Type="http://schemas.openxmlformats.org/officeDocument/2006/relationships/hyperlink" Target="https://studopedia.ru/10_211662_yazik-i-mishleni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xpert.ru/&#1056;&#1091;&#1089;&#1089;&#1082;&#1080;&#1081;_&#1084;&#1080;&#1088;" TargetMode="External"/><Relationship Id="rId12" Type="http://schemas.openxmlformats.org/officeDocument/2006/relationships/hyperlink" Target="https://studopedia.ru/20_91123_osnovnie-napravleniya-filosofii-hh-veka.html" TargetMode="External"/><Relationship Id="rId17" Type="http://schemas.openxmlformats.org/officeDocument/2006/relationships/hyperlink" Target="https://www.sites.google.com/site/obsestvoznaniesch88omsk/home/ucebn/celovek/tema-10-soznatelnoe-i-bessoznateln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tes.google.com/site/obsestvoznaniesch88omsk/home/ucebn/celovek/tema-10-soznatelnoe-i-bessoznatelno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storiarusi.ru/imper/zapadniki-i-slavjanofily.html" TargetMode="External"/><Relationship Id="rId11" Type="http://schemas.openxmlformats.org/officeDocument/2006/relationships/hyperlink" Target="https://studopedia.ru/20_91123_osnovnie-napravleniya-filosofii-hh-veka.html" TargetMode="External"/><Relationship Id="rId5" Type="http://schemas.openxmlformats.org/officeDocument/2006/relationships/hyperlink" Target="https://istoriarusi.ru/imper/zapadniki-i-slavjanofily.html" TargetMode="External"/><Relationship Id="rId15" Type="http://schemas.openxmlformats.org/officeDocument/2006/relationships/hyperlink" Target="https://www.sites.google.com/site/obsestvoznaniesch88omsk/home/ucebn/celovek/tema-10-soznatelnoe-i-bessoznatelnoe" TargetMode="External"/><Relationship Id="rId10" Type="http://schemas.openxmlformats.org/officeDocument/2006/relationships/hyperlink" Target="https://studopedia.ru/20_91123_osnovnie-napravleniya-filosofii-hh-veka.html" TargetMode="External"/><Relationship Id="rId19" Type="http://schemas.openxmlformats.org/officeDocument/2006/relationships/hyperlink" Target="mailto:valeii@yandex.ru" TargetMode="External"/><Relationship Id="rId4" Type="http://schemas.openxmlformats.org/officeDocument/2006/relationships/hyperlink" Target="https://istoriarusi.ru/imper/zapadniki-i-slavjanofily.html" TargetMode="External"/><Relationship Id="rId9" Type="http://schemas.openxmlformats.org/officeDocument/2006/relationships/hyperlink" Target="mailto:valeii@yandex.ru" TargetMode="External"/><Relationship Id="rId14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28</cp:revision>
  <cp:lastPrinted>2019-11-23T12:55:00Z</cp:lastPrinted>
  <dcterms:created xsi:type="dcterms:W3CDTF">2020-03-26T03:21:00Z</dcterms:created>
  <dcterms:modified xsi:type="dcterms:W3CDTF">2019-11-23T12:56:00Z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