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ОУД.06 ОБЖ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ПНК-411 (период с 2</w:t>
      </w:r>
      <w:r>
        <w:rPr>
          <w:b/>
        </w:rPr>
        <w:t>7</w:t>
      </w:r>
      <w:r>
        <w:rPr>
          <w:b/>
        </w:rPr>
        <w:t xml:space="preserve"> апреля по 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>мая</w:t>
      </w:r>
      <w:r>
        <w:rPr>
          <w:b/>
        </w:rPr>
        <w:t xml:space="preserve"> 2020 г.)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71"/>
        <w:gridCol w:w="2035"/>
        <w:gridCol w:w="3055"/>
        <w:gridCol w:w="6336"/>
        <w:gridCol w:w="1977"/>
        <w:gridCol w:w="1192"/>
      </w:tblGrid>
      <w:tr>
        <w:trPr/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мая</w:t>
            </w:r>
          </w:p>
          <w:p>
            <w:pPr>
              <w:pStyle w:val="Normal"/>
              <w:rPr/>
            </w:pPr>
            <w:r>
              <w:rPr/>
              <w:t>1-1</w:t>
            </w:r>
            <w:r>
              <w:rPr/>
              <w:t>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</w:t>
            </w:r>
            <w:r>
              <w:rPr/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Характеристика основных типов инфекционных заболеваний(ИЗ)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Инфекционные заболевания, передающиеся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половым путем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определение инф. заболевания, виды ИЗ по способу распростанения и заражения, антропонозы, зоонозы, способы защиты от ИЗ различных видов.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венерические заболевания, основные виды, СПИД, ВИЧ, профилактика ИЗ пер. пол. путем.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http://tepka.ru/OBZh_10/26.html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http://tepka.ru/OBZh_11/13.html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0" w:name="__DdeLink__162_2246375988"/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7</w:t>
            </w:r>
          </w:p>
          <w:p>
            <w:pPr>
              <w:pStyle w:val="Normal"/>
              <w:rPr/>
            </w:pPr>
            <w:r>
              <w:rPr/>
              <w:t>мая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Это последние уроки: далее следует повторить темы, которые составят основу итоговой работы: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Правила поведения на зараженной радиацией местности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Хлор, аммиак-способы защиты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Ядерное оружие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Химическое оружие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Противогаз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Защитные сооружения Гражданской обороны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 Эвакуация населения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116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456116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456116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2527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56116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Pr/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4" w:customStyle="1">
    <w:name w:val="ListLabel 4"/>
    <w:uiPriority w:val="99"/>
    <w:qFormat/>
    <w:rsid w:val="00456116"/>
    <w:rPr/>
  </w:style>
  <w:style w:type="character" w:styleId="ListLabel5" w:customStyle="1">
    <w:name w:val="ListLabel 5"/>
    <w:uiPriority w:val="99"/>
    <w:qFormat/>
    <w:rsid w:val="00456116"/>
    <w:rPr>
      <w:lang w:val="en-US"/>
    </w:rPr>
  </w:style>
  <w:style w:type="character" w:styleId="ListLabel6" w:customStyle="1">
    <w:name w:val="ListLabel 6"/>
    <w:uiPriority w:val="99"/>
    <w:qFormat/>
    <w:rsid w:val="00456116"/>
    <w:rPr/>
  </w:style>
  <w:style w:type="character" w:styleId="ListLabel7" w:customStyle="1">
    <w:name w:val="ListLabel 7"/>
    <w:uiPriority w:val="99"/>
    <w:qFormat/>
    <w:rsid w:val="00456116"/>
    <w:rPr/>
  </w:style>
  <w:style w:type="character" w:styleId="ListLabel8" w:customStyle="1">
    <w:name w:val="ListLabel 8"/>
    <w:uiPriority w:val="99"/>
    <w:qFormat/>
    <w:rsid w:val="00456116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5212e2"/>
    <w:rPr>
      <w:sz w:val="24"/>
      <w:szCs w:val="24"/>
      <w:lang w:eastAsia="en-US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lang w:val="en-US"/>
    </w:rPr>
  </w:style>
  <w:style w:type="character" w:styleId="ListLabel11">
    <w:name w:val="ListLabel 11"/>
    <w:qFormat/>
    <w:rPr/>
  </w:style>
  <w:style w:type="paragraph" w:styleId="Style14" w:customStyle="1">
    <w:name w:val="Заголовок"/>
    <w:basedOn w:val="Normal"/>
    <w:next w:val="Style15"/>
    <w:uiPriority w:val="99"/>
    <w:qFormat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456116"/>
    <w:pPr>
      <w:ind w:left="240" w:hanging="24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56116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pka.ru/OBZh_10/26.html" TargetMode="External"/><Relationship Id="rId3" Type="http://schemas.openxmlformats.org/officeDocument/2006/relationships/hyperlink" Target="http://tepka.ru/OBZh_11/13.html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Application>LibreOffice/6.0.5.2$Linux_X86_64 LibreOffice_project/00m0$Build-2</Application>
  <Pages>1</Pages>
  <Words>135</Words>
  <Characters>958</Characters>
  <CharactersWithSpaces>1065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2020-04-23T09:46:44Z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