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3D" w:rsidRPr="00A628C2" w:rsidRDefault="0075703D" w:rsidP="007570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</w:p>
    <w:p w:rsidR="0075703D" w:rsidRPr="00C53651" w:rsidRDefault="0075703D" w:rsidP="007570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период дистанционного/электронного обучения с </w:t>
      </w:r>
      <w:r w:rsidRPr="00DE0893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 xml:space="preserve">.04.2020 г. по </w:t>
      </w:r>
      <w:r w:rsidRPr="00DE0893">
        <w:rPr>
          <w:rFonts w:asciiTheme="majorHAnsi" w:hAnsiTheme="majorHAnsi"/>
          <w:b/>
          <w:sz w:val="24"/>
          <w:szCs w:val="24"/>
        </w:rPr>
        <w:t>24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75703D" w:rsidRDefault="0075703D" w:rsidP="007570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5703D" w:rsidRDefault="0075703D" w:rsidP="0075703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19.02.10 Технология продукции общественного питания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75703D" w:rsidRDefault="0075703D" w:rsidP="007570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5703D" w:rsidRDefault="0075703D" w:rsidP="0075703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75703D" w:rsidRPr="00182095" w:rsidRDefault="0075703D" w:rsidP="0075703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7771" w:type="dxa"/>
        <w:tblInd w:w="3829" w:type="dxa"/>
        <w:tblLayout w:type="fixed"/>
        <w:tblLook w:val="04A0"/>
      </w:tblPr>
      <w:tblGrid>
        <w:gridCol w:w="426"/>
        <w:gridCol w:w="3943"/>
        <w:gridCol w:w="1701"/>
        <w:gridCol w:w="1701"/>
      </w:tblGrid>
      <w:tr w:rsidR="0075703D" w:rsidRPr="00182095" w:rsidTr="005548B4">
        <w:trPr>
          <w:trHeight w:val="188"/>
        </w:trPr>
        <w:tc>
          <w:tcPr>
            <w:tcW w:w="426" w:type="dxa"/>
            <w:vMerge w:val="restart"/>
            <w:vAlign w:val="center"/>
          </w:tcPr>
          <w:p w:rsidR="0075703D" w:rsidRPr="00182095" w:rsidRDefault="0075703D" w:rsidP="005548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75703D" w:rsidRPr="00182095" w:rsidRDefault="0075703D" w:rsidP="005548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75703D" w:rsidRPr="00182095" w:rsidRDefault="0075703D" w:rsidP="005548B4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Дата/количество </w:t>
            </w:r>
          </w:p>
          <w:p w:rsidR="0075703D" w:rsidRPr="00182095" w:rsidRDefault="0075703D" w:rsidP="005548B4">
            <w:pPr>
              <w:jc w:val="center"/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уроков</w:t>
            </w:r>
          </w:p>
        </w:tc>
      </w:tr>
      <w:tr w:rsidR="0075703D" w:rsidRPr="00182095" w:rsidTr="005548B4">
        <w:trPr>
          <w:trHeight w:val="188"/>
        </w:trPr>
        <w:tc>
          <w:tcPr>
            <w:tcW w:w="426" w:type="dxa"/>
            <w:vMerge/>
            <w:vAlign w:val="center"/>
          </w:tcPr>
          <w:p w:rsidR="0075703D" w:rsidRPr="00182095" w:rsidRDefault="0075703D" w:rsidP="005548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75703D" w:rsidRPr="00182095" w:rsidRDefault="0075703D" w:rsidP="005548B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1.04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75703D" w:rsidRPr="00D40C7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75703D" w:rsidRPr="00D40C7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3.04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.2020 г. </w:t>
            </w:r>
          </w:p>
          <w:p w:rsidR="0075703D" w:rsidRPr="00D40C7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 часа</w:t>
            </w:r>
          </w:p>
          <w:p w:rsidR="0075703D" w:rsidRPr="00D40C7D" w:rsidRDefault="0075703D" w:rsidP="005548B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Арабей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Баляс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Зонова Татьяна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Кожура Иван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Кошляк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Лысов Владислав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Мастепан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Онохова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Панкратов Юрий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Попова Елена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Селин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Сердюк Никита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Сластина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Суслов Даниил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Терещенко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Червинская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Чистяков Леонид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Чукланова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tcBorders>
              <w:bottom w:val="single" w:sz="4" w:space="0" w:color="auto"/>
            </w:tcBorders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Шабалина Юлия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75703D" w:rsidRPr="00DF05EE" w:rsidRDefault="0075703D" w:rsidP="005548B4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proofErr w:type="spellStart"/>
            <w:r>
              <w:rPr>
                <w:rFonts w:asciiTheme="majorHAnsi" w:hAnsiTheme="majorHAnsi"/>
                <w:i/>
              </w:rPr>
              <w:t>Юракова</w:t>
            </w:r>
            <w:proofErr w:type="spellEnd"/>
            <w:r>
              <w:rPr>
                <w:rFonts w:asciiTheme="majorHAnsi" w:hAnsiTheme="majorHAnsi"/>
                <w:i/>
              </w:rPr>
              <w:t xml:space="preserve"> Алина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75703D" w:rsidRPr="0094349E" w:rsidTr="005548B4">
        <w:tc>
          <w:tcPr>
            <w:tcW w:w="426" w:type="dxa"/>
          </w:tcPr>
          <w:p w:rsidR="0075703D" w:rsidRPr="0094349E" w:rsidRDefault="0075703D" w:rsidP="005548B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75703D" w:rsidRPr="00DF05EE" w:rsidRDefault="0075703D" w:rsidP="005548B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Яремчук Анастасия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94349E" w:rsidRDefault="0075703D" w:rsidP="005548B4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75703D" w:rsidRDefault="0075703D" w:rsidP="0075703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5703D" w:rsidRDefault="0075703D" w:rsidP="0075703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5703D" w:rsidRDefault="0075703D" w:rsidP="007570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МДК 07.01.04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ТЕХНОЛОГИЯ ПРИГОТОВЛЕНИЯ ХЛЕБОБУЛОЧНЫХ, МУЧНЫХ КОНДИТЕРСКИХ ИЗДЕЛИЙ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75703D" w:rsidRPr="00C53651" w:rsidRDefault="0075703D" w:rsidP="0075703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с </w:t>
      </w:r>
      <w:r w:rsidRPr="00DE0893">
        <w:rPr>
          <w:rFonts w:asciiTheme="majorHAnsi" w:hAnsiTheme="majorHAnsi"/>
          <w:b/>
          <w:sz w:val="24"/>
          <w:szCs w:val="24"/>
        </w:rPr>
        <w:t>20</w:t>
      </w:r>
      <w:r>
        <w:rPr>
          <w:rFonts w:asciiTheme="majorHAnsi" w:hAnsiTheme="majorHAnsi"/>
          <w:b/>
          <w:sz w:val="24"/>
          <w:szCs w:val="24"/>
        </w:rPr>
        <w:t>.0</w:t>
      </w:r>
      <w:r w:rsidRPr="00CE307D">
        <w:rPr>
          <w:rFonts w:asciiTheme="majorHAnsi" w:hAnsiTheme="majorHAnsi"/>
          <w:b/>
          <w:sz w:val="24"/>
          <w:szCs w:val="24"/>
        </w:rPr>
        <w:t>4</w:t>
      </w:r>
      <w:r>
        <w:rPr>
          <w:rFonts w:asciiTheme="majorHAnsi" w:hAnsiTheme="majorHAnsi"/>
          <w:b/>
          <w:sz w:val="24"/>
          <w:szCs w:val="24"/>
        </w:rPr>
        <w:t xml:space="preserve">.2020 г. по </w:t>
      </w:r>
      <w:r w:rsidRPr="00DE0893">
        <w:rPr>
          <w:rFonts w:asciiTheme="majorHAnsi" w:hAnsiTheme="majorHAnsi"/>
          <w:b/>
          <w:sz w:val="24"/>
          <w:szCs w:val="24"/>
        </w:rPr>
        <w:t>24</w:t>
      </w:r>
      <w:r>
        <w:rPr>
          <w:rFonts w:asciiTheme="majorHAnsi" w:hAnsiTheme="majorHAnsi"/>
          <w:b/>
          <w:sz w:val="24"/>
          <w:szCs w:val="24"/>
        </w:rPr>
        <w:t>.04.2020 г.</w:t>
      </w:r>
    </w:p>
    <w:p w:rsidR="0075703D" w:rsidRDefault="0075703D" w:rsidP="007570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5703D" w:rsidRDefault="0075703D" w:rsidP="0075703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19.02.10 Технология продукции общественного питания</w:t>
      </w:r>
      <w:r>
        <w:rPr>
          <w:rFonts w:asciiTheme="majorHAnsi" w:hAnsiTheme="majorHAnsi"/>
          <w:sz w:val="24"/>
          <w:szCs w:val="24"/>
        </w:rPr>
        <w:t xml:space="preserve">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(второй)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ТТ-421</w:t>
      </w:r>
    </w:p>
    <w:p w:rsidR="0075703D" w:rsidRDefault="0075703D" w:rsidP="0075703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75703D" w:rsidRPr="009F35A7" w:rsidRDefault="0075703D" w:rsidP="0075703D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560"/>
      </w:tblGrid>
      <w:tr w:rsidR="0075703D" w:rsidRPr="003D4406" w:rsidTr="005548B4">
        <w:tc>
          <w:tcPr>
            <w:tcW w:w="1384" w:type="dxa"/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Ресурсы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560" w:type="dxa"/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75703D" w:rsidRPr="003D4406" w:rsidTr="005548B4">
        <w:trPr>
          <w:trHeight w:val="1149"/>
        </w:trPr>
        <w:tc>
          <w:tcPr>
            <w:tcW w:w="1384" w:type="dxa"/>
            <w:vMerge w:val="restart"/>
            <w:vAlign w:val="center"/>
          </w:tcPr>
          <w:p w:rsidR="0075703D" w:rsidRPr="003D4406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1.04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75703D" w:rsidRPr="003D4406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час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5703D" w:rsidRPr="00DE0893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1842" w:type="dxa"/>
            <w:vMerge w:val="restart"/>
          </w:tcPr>
          <w:p w:rsidR="0075703D" w:rsidRPr="003D4406" w:rsidRDefault="0075703D" w:rsidP="005548B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заварного теста</w:t>
            </w:r>
          </w:p>
        </w:tc>
        <w:tc>
          <w:tcPr>
            <w:tcW w:w="3686" w:type="dxa"/>
            <w:vMerge w:val="restart"/>
          </w:tcPr>
          <w:p w:rsidR="0075703D" w:rsidRDefault="0075703D" w:rsidP="0075703D">
            <w:pPr>
              <w:pStyle w:val="a4"/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Изучить тему « Полуфабрикаты и изделия из заварного теста»</w:t>
            </w:r>
          </w:p>
          <w:p w:rsidR="0075703D" w:rsidRPr="001C1575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 Стр.242-247</w:t>
            </w:r>
          </w:p>
          <w:p w:rsidR="0075703D" w:rsidRDefault="0075703D" w:rsidP="005548B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5" w:history="1">
              <w:r w:rsidRPr="0031447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https://studfile.net/preview/3293717/page:12/</w:t>
              </w:r>
            </w:hyperlink>
          </w:p>
          <w:p w:rsidR="0075703D" w:rsidRPr="00ED780C" w:rsidRDefault="0075703D" w:rsidP="005548B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6" w:history="1">
              <w:r w:rsidRPr="009149A2">
                <w:rPr>
                  <w:rStyle w:val="a6"/>
                  <w:rFonts w:asciiTheme="majorHAnsi" w:hAnsiTheme="majorHAnsi"/>
                  <w:sz w:val="20"/>
                  <w:szCs w:val="20"/>
                </w:rPr>
                <w:t>http://hlebinfo.ru/tehnologiya-proizvodstva-zavarnogo-polufabrikata.htm</w:t>
              </w:r>
            </w:hyperlink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7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75703D" w:rsidRPr="003D4406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</w:tc>
      </w:tr>
      <w:tr w:rsidR="0075703D" w:rsidRPr="003D4406" w:rsidTr="005548B4">
        <w:trPr>
          <w:trHeight w:val="1215"/>
        </w:trPr>
        <w:tc>
          <w:tcPr>
            <w:tcW w:w="1384" w:type="dxa"/>
            <w:vMerge/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DE0893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33</w:t>
            </w:r>
          </w:p>
        </w:tc>
        <w:tc>
          <w:tcPr>
            <w:tcW w:w="1842" w:type="dxa"/>
            <w:vMerge/>
          </w:tcPr>
          <w:p w:rsidR="0075703D" w:rsidRDefault="0075703D" w:rsidP="005548B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5703D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5703D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5703D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5703D" w:rsidRPr="003D4406" w:rsidTr="005548B4">
        <w:trPr>
          <w:trHeight w:val="1261"/>
        </w:trPr>
        <w:tc>
          <w:tcPr>
            <w:tcW w:w="1384" w:type="dxa"/>
            <w:vMerge w:val="restart"/>
            <w:vAlign w:val="center"/>
          </w:tcPr>
          <w:p w:rsidR="0075703D" w:rsidRPr="00E7052B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3.04.2020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DE0893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1842" w:type="dxa"/>
            <w:vMerge w:val="restart"/>
          </w:tcPr>
          <w:p w:rsidR="0075703D" w:rsidRPr="00CE307D" w:rsidRDefault="0075703D" w:rsidP="005548B4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</w:rPr>
            </w:pPr>
            <w:r w:rsidRPr="00CE307D">
              <w:rPr>
                <w:rFonts w:asciiTheme="majorHAnsi" w:hAnsiTheme="majorHAnsi"/>
                <w:b/>
                <w:sz w:val="20"/>
                <w:szCs w:val="20"/>
              </w:rPr>
              <w:t>Практическая работа.</w:t>
            </w:r>
          </w:p>
          <w:p w:rsidR="0075703D" w:rsidRDefault="0075703D" w:rsidP="005548B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Полуфабрикаты и изделия из заварного теста</w:t>
            </w:r>
          </w:p>
        </w:tc>
        <w:tc>
          <w:tcPr>
            <w:tcW w:w="3686" w:type="dxa"/>
            <w:vMerge w:val="restart"/>
          </w:tcPr>
          <w:p w:rsidR="0075703D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«Колец воздушных»</w:t>
            </w:r>
          </w:p>
          <w:p w:rsidR="0075703D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.Составить технологическую карту  «Колец воздушных»</w:t>
            </w:r>
          </w:p>
          <w:p w:rsidR="0075703D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С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оставить технологическую схему приготовления «Булочек со сливками»</w:t>
            </w:r>
          </w:p>
          <w:p w:rsidR="0075703D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4.Составить технологическую карту  «Булочек со сливками»</w:t>
            </w:r>
          </w:p>
          <w:p w:rsidR="0075703D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75703D" w:rsidRPr="003D4406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6 учебник С.В. Ермилова «Приготовление,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5703D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6.2.8 Полуфабрикаты и изделия из бисквитного теста</w:t>
            </w:r>
          </w:p>
          <w:p w:rsidR="0075703D" w:rsidRDefault="0075703D" w:rsidP="005548B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8" w:history="1">
              <w:r w:rsidRPr="0031447A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https://studfile.net/preview/3293717/page:12/</w:t>
              </w:r>
            </w:hyperlink>
          </w:p>
          <w:p w:rsidR="0075703D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9149A2">
                <w:rPr>
                  <w:rStyle w:val="a6"/>
                  <w:rFonts w:asciiTheme="majorHAnsi" w:hAnsiTheme="majorHAnsi"/>
                  <w:sz w:val="20"/>
                  <w:szCs w:val="20"/>
                </w:rPr>
                <w:t>http://hlebinfo.ru/tehnologiya-proizvodstva-zavarnogo-polufabrikata.htm</w:t>
              </w:r>
            </w:hyperlink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5703D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 неясным ситуациям</w:t>
            </w:r>
            <w:r w:rsidRPr="00E705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вопросы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10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23.04.2020</w:t>
            </w:r>
          </w:p>
        </w:tc>
      </w:tr>
      <w:tr w:rsidR="0075703D" w:rsidRPr="003D4406" w:rsidTr="005548B4">
        <w:trPr>
          <w:trHeight w:val="1290"/>
        </w:trPr>
        <w:tc>
          <w:tcPr>
            <w:tcW w:w="1384" w:type="dxa"/>
            <w:vMerge/>
            <w:vAlign w:val="center"/>
          </w:tcPr>
          <w:p w:rsidR="0075703D" w:rsidRPr="00E7052B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03D" w:rsidRPr="00DE0893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35</w:t>
            </w:r>
          </w:p>
        </w:tc>
        <w:tc>
          <w:tcPr>
            <w:tcW w:w="1842" w:type="dxa"/>
            <w:vMerge/>
          </w:tcPr>
          <w:p w:rsidR="0075703D" w:rsidRDefault="0075703D" w:rsidP="005548B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75703D" w:rsidRDefault="0075703D" w:rsidP="005548B4">
            <w:pPr>
              <w:pStyle w:val="a4"/>
              <w:tabs>
                <w:tab w:val="left" w:pos="318"/>
                <w:tab w:val="left" w:pos="601"/>
              </w:tabs>
              <w:ind w:left="3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75703D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5703D" w:rsidRDefault="0075703D" w:rsidP="005548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5703D" w:rsidRDefault="0075703D" w:rsidP="005548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5703D" w:rsidRDefault="0075703D" w:rsidP="0075703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5703D" w:rsidRDefault="0075703D" w:rsidP="0075703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00000" w:rsidRPr="0075703D" w:rsidRDefault="0075703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5703D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36C"/>
    <w:multiLevelType w:val="hybridMultilevel"/>
    <w:tmpl w:val="D0F4B412"/>
    <w:lvl w:ilvl="0" w:tplc="0EC60E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03D"/>
    <w:rsid w:val="0075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03D"/>
    <w:pPr>
      <w:ind w:left="720"/>
      <w:contextualSpacing/>
    </w:pPr>
  </w:style>
  <w:style w:type="paragraph" w:customStyle="1" w:styleId="a5">
    <w:name w:val="Содержимое таблицы"/>
    <w:basedOn w:val="a"/>
    <w:rsid w:val="0075703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757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3293717/page:1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4.sidorow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ebinfo.ru/tehnologiya-proizvodstva-zavarnogo-polufabrikata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file.net/preview/3293717/page:12/" TargetMode="External"/><Relationship Id="rId10" Type="http://schemas.openxmlformats.org/officeDocument/2006/relationships/hyperlink" Target="mailto:nat4.sidor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ebinfo.ru/tehnologiya-proizvodstva-zavarnogo-polufabrikat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masterbaker</cp:lastModifiedBy>
  <cp:revision>2</cp:revision>
  <dcterms:created xsi:type="dcterms:W3CDTF">2020-04-16T00:31:00Z</dcterms:created>
  <dcterms:modified xsi:type="dcterms:W3CDTF">2020-04-16T00:32:00Z</dcterms:modified>
</cp:coreProperties>
</file>