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B872D7">
        <w:rPr>
          <w:rFonts w:ascii="Times New Roman" w:hAnsi="Times New Roman" w:cs="Times New Roman"/>
          <w:sz w:val="24"/>
          <w:szCs w:val="24"/>
        </w:rPr>
        <w:t>20.04 по 24</w:t>
      </w:r>
      <w:r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37"/>
        <w:gridCol w:w="2776"/>
        <w:gridCol w:w="2570"/>
        <w:gridCol w:w="3981"/>
        <w:gridCol w:w="2035"/>
        <w:gridCol w:w="1988"/>
      </w:tblGrid>
      <w:tr w:rsidR="00607DA3" w:rsidTr="00B872D7">
        <w:tc>
          <w:tcPr>
            <w:tcW w:w="1437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776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70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035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8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872CAA" w:rsidTr="00B872D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r>
              <w:t>21.04.2020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872CAA" w:rsidRPr="00E113A7" w:rsidRDefault="00872CAA" w:rsidP="009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резюме, образцы и шаблоны резюме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872CAA" w:rsidRPr="00ED4DF1" w:rsidRDefault="00872CAA" w:rsidP="009A27E4">
            <w:pPr>
              <w:pStyle w:val="ab"/>
              <w:spacing w:before="0" w:beforeAutospacing="0" w:after="0" w:afterAutospacing="0"/>
            </w:pPr>
            <w:r w:rsidRPr="00ED4DF1">
              <w:t>1. Дайте определение понятию резюме.</w:t>
            </w:r>
          </w:p>
          <w:p w:rsidR="00872CAA" w:rsidRPr="00ED4DF1" w:rsidRDefault="00872CAA" w:rsidP="009A27E4">
            <w:pPr>
              <w:pStyle w:val="ab"/>
              <w:spacing w:before="0" w:beforeAutospacing="0" w:after="0" w:afterAutospacing="0"/>
            </w:pPr>
            <w:r w:rsidRPr="00ED4DF1">
              <w:t>2. Охарактеризуйте основные типы резюме.</w:t>
            </w:r>
          </w:p>
          <w:p w:rsidR="00872CAA" w:rsidRPr="00ED4DF1" w:rsidRDefault="00872CAA" w:rsidP="009A27E4">
            <w:pPr>
              <w:pStyle w:val="ab"/>
              <w:spacing w:before="0" w:beforeAutospacing="0" w:after="0" w:afterAutospacing="0"/>
            </w:pPr>
            <w:r w:rsidRPr="00ED4DF1">
              <w:t>3. Назовите основные требования к написанию резюме.</w:t>
            </w:r>
          </w:p>
          <w:p w:rsidR="00872CAA" w:rsidRPr="00E113A7" w:rsidRDefault="00872CAA" w:rsidP="009A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872CAA" w:rsidRDefault="00872CAA" w:rsidP="009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904E03">
                <w:rPr>
                  <w:rStyle w:val="ac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872CAA" w:rsidRDefault="00872CAA" w:rsidP="009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872CAA" w:rsidRDefault="00872CAA" w:rsidP="009A27E4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872CAA" w:rsidRDefault="00872CAA" w:rsidP="009A27E4">
            <w:pPr>
              <w:spacing w:after="0" w:line="240" w:lineRule="auto"/>
            </w:pPr>
            <w:r>
              <w:t>22.04.2020</w:t>
            </w:r>
          </w:p>
        </w:tc>
      </w:tr>
      <w:tr w:rsidR="00872CAA" w:rsidTr="00B872D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r>
              <w:t>21.04.2020</w:t>
            </w:r>
          </w:p>
        </w:tc>
        <w:tc>
          <w:tcPr>
            <w:tcW w:w="2776" w:type="dxa"/>
            <w:vMerge w:val="restart"/>
            <w:tcBorders>
              <w:top w:val="nil"/>
            </w:tcBorders>
            <w:shd w:val="clear" w:color="auto" w:fill="auto"/>
          </w:tcPr>
          <w:p w:rsidR="00872CAA" w:rsidRPr="00E113A7" w:rsidRDefault="00872CAA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2570" w:type="dxa"/>
            <w:vMerge w:val="restart"/>
            <w:tcBorders>
              <w:top w:val="nil"/>
            </w:tcBorders>
            <w:shd w:val="clear" w:color="auto" w:fill="auto"/>
          </w:tcPr>
          <w:p w:rsidR="00872CAA" w:rsidRPr="00E113A7" w:rsidRDefault="00872CAA" w:rsidP="00DD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резюме</w:t>
            </w:r>
          </w:p>
        </w:tc>
        <w:tc>
          <w:tcPr>
            <w:tcW w:w="3981" w:type="dxa"/>
            <w:vMerge w:val="restart"/>
            <w:tcBorders>
              <w:top w:val="nil"/>
            </w:tcBorders>
            <w:shd w:val="clear" w:color="auto" w:fill="auto"/>
          </w:tcPr>
          <w:p w:rsidR="00872CAA" w:rsidRDefault="00872CAA" w:rsidP="00B8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7" w:anchor="образец-резюме-на-работу-продавца" w:history="1">
              <w:r w:rsidRPr="00904E03">
                <w:rPr>
                  <w:rStyle w:val="ac"/>
                  <w:sz w:val="24"/>
                  <w:szCs w:val="24"/>
                </w:rPr>
                <w:t>https://working-papers.ru/rezjume-prodavtsa#образец-резюме-на-работу-продавца</w:t>
              </w:r>
            </w:hyperlink>
          </w:p>
          <w:p w:rsidR="00872CAA" w:rsidRDefault="00872CAA" w:rsidP="00B8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auto"/>
          </w:tcPr>
          <w:p w:rsidR="00872CAA" w:rsidRDefault="00872CAA" w:rsidP="00CC4585"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vMerge w:val="restart"/>
            <w:tcBorders>
              <w:top w:val="nil"/>
            </w:tcBorders>
            <w:shd w:val="clear" w:color="auto" w:fill="auto"/>
          </w:tcPr>
          <w:p w:rsidR="00872CAA" w:rsidRDefault="00872CAA" w:rsidP="00083647">
            <w:r>
              <w:t>24.04.2020</w:t>
            </w:r>
          </w:p>
        </w:tc>
      </w:tr>
      <w:tr w:rsidR="00872CAA" w:rsidTr="0008364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r>
              <w:t>23.04.2020.</w:t>
            </w:r>
          </w:p>
        </w:tc>
        <w:tc>
          <w:tcPr>
            <w:tcW w:w="2776" w:type="dxa"/>
            <w:vMerge/>
            <w:shd w:val="clear" w:color="auto" w:fill="auto"/>
          </w:tcPr>
          <w:p w:rsidR="00872CAA" w:rsidRPr="00E113A7" w:rsidRDefault="00872CAA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872CAA" w:rsidRPr="00E113A7" w:rsidRDefault="00872CAA" w:rsidP="00DD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872CAA" w:rsidRDefault="00872CAA" w:rsidP="00B8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872CAA" w:rsidRDefault="00872CAA">
            <w:pPr>
              <w:spacing w:after="0" w:line="240" w:lineRule="auto"/>
            </w:pPr>
          </w:p>
        </w:tc>
        <w:tc>
          <w:tcPr>
            <w:tcW w:w="1988" w:type="dxa"/>
            <w:vMerge/>
            <w:shd w:val="clear" w:color="auto" w:fill="auto"/>
          </w:tcPr>
          <w:p w:rsidR="00872CAA" w:rsidRDefault="00872CAA">
            <w:pPr>
              <w:spacing w:after="0" w:line="240" w:lineRule="auto"/>
            </w:pPr>
          </w:p>
        </w:tc>
      </w:tr>
      <w:tr w:rsidR="00872CAA" w:rsidTr="00B872D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r>
              <w:t>23.04.2020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872CAA" w:rsidRPr="00E113A7" w:rsidRDefault="00872CAA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сопроводительного письма.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auto"/>
          </w:tcPr>
          <w:p w:rsidR="00872CAA" w:rsidRPr="00ED4DF1" w:rsidRDefault="00872CAA" w:rsidP="00DD5FD0">
            <w:pPr>
              <w:pStyle w:val="ab"/>
              <w:spacing w:before="0" w:beforeAutospacing="0" w:after="0" w:afterAutospacing="0"/>
            </w:pPr>
            <w:r>
              <w:t>1.</w:t>
            </w:r>
            <w:r w:rsidRPr="00ED4DF1">
              <w:t>Что такое «сопроводительное письмо»?</w:t>
            </w:r>
          </w:p>
          <w:p w:rsidR="00872CAA" w:rsidRPr="00ED4DF1" w:rsidRDefault="00872CAA" w:rsidP="00DD5FD0">
            <w:pPr>
              <w:pStyle w:val="ab"/>
              <w:spacing w:before="0" w:beforeAutospacing="0" w:after="0" w:afterAutospacing="0"/>
            </w:pPr>
            <w:r>
              <w:t>2.</w:t>
            </w:r>
            <w:r w:rsidRPr="00ED4DF1">
              <w:t>Какова цель сопроводительного письма?</w:t>
            </w:r>
          </w:p>
          <w:p w:rsidR="00872CAA" w:rsidRPr="00E113A7" w:rsidRDefault="00872CAA" w:rsidP="00DD5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872CAA" w:rsidRDefault="00872CAA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Pr="00904E03">
                <w:rPr>
                  <w:rStyle w:val="ac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872CAA" w:rsidRDefault="00872CAA" w:rsidP="00DD5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872CAA" w:rsidRDefault="00872CAA">
            <w:pPr>
              <w:spacing w:after="0" w:line="240" w:lineRule="auto"/>
            </w:pPr>
            <w:r>
              <w:t>24.04.2020</w:t>
            </w: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4F38A1"/>
    <w:rsid w:val="00607DA3"/>
    <w:rsid w:val="00872CAA"/>
    <w:rsid w:val="00AE198D"/>
    <w:rsid w:val="00B8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ing-papers.ru/rezjume-prodavt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opedia.ru/3_210412_ob-em-i-trebovaniya-k-oformleniyu-rezyume.html" TargetMode="External"/><Relationship Id="rId10" Type="http://schemas.openxmlformats.org/officeDocument/2006/relationships/hyperlink" Target="mailto:cyic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3_210412_ob-em-i-trebovaniya-k-oformleniyu-rezyu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</cp:revision>
  <dcterms:created xsi:type="dcterms:W3CDTF">2020-03-27T02:38:00Z</dcterms:created>
  <dcterms:modified xsi:type="dcterms:W3CDTF">2020-04-20T09:21:00Z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