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D" w:rsidRDefault="00C53651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 w:rsidR="00D40C7D">
        <w:rPr>
          <w:rFonts w:asciiTheme="majorHAnsi" w:hAnsiTheme="majorHAnsi"/>
          <w:b/>
          <w:sz w:val="24"/>
          <w:szCs w:val="24"/>
        </w:rPr>
        <w:t xml:space="preserve"> УЧЕТА ВЫПОЛНЕНИЯ ПРОГРАММЫ ПО ОУД.12 МАТЕМАТИКА </w:t>
      </w:r>
    </w:p>
    <w:p w:rsidR="00C53651" w:rsidRPr="00C53651" w:rsidRDefault="00D40C7D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 период дистанционного/электронного обучения с </w:t>
      </w:r>
      <w:r w:rsidR="005474CF">
        <w:rPr>
          <w:rFonts w:asciiTheme="majorHAnsi" w:hAnsiTheme="majorHAnsi"/>
          <w:b/>
          <w:sz w:val="24"/>
          <w:szCs w:val="24"/>
        </w:rPr>
        <w:t>13</w:t>
      </w:r>
      <w:r>
        <w:rPr>
          <w:rFonts w:asciiTheme="majorHAnsi" w:hAnsiTheme="majorHAnsi"/>
          <w:b/>
          <w:sz w:val="24"/>
          <w:szCs w:val="24"/>
        </w:rPr>
        <w:t>.0</w:t>
      </w:r>
      <w:r w:rsidR="005474CF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>.2020 г. по 1</w:t>
      </w:r>
      <w:r w:rsidR="005474CF"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>.04.2020 г.</w:t>
      </w:r>
    </w:p>
    <w:p w:rsidR="00C53651" w:rsidRDefault="00C53651" w:rsidP="00D40C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40C7D" w:rsidRDefault="00C53651" w:rsidP="00D40C7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Профессия</w:t>
      </w:r>
      <w:r w:rsidR="00111235">
        <w:rPr>
          <w:rFonts w:asciiTheme="majorHAnsi" w:hAnsiTheme="majorHAnsi"/>
          <w:sz w:val="24"/>
          <w:szCs w:val="24"/>
        </w:rPr>
        <w:t xml:space="preserve"> СПО </w:t>
      </w:r>
      <w:r w:rsidR="00111235"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="00D40C7D" w:rsidRPr="00D40C7D">
        <w:rPr>
          <w:rFonts w:asciiTheme="majorHAnsi" w:hAnsiTheme="majorHAnsi"/>
          <w:sz w:val="24"/>
          <w:szCs w:val="24"/>
        </w:rPr>
        <w:t xml:space="preserve"> 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курс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D40C7D"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Барышникова Наталья Викторовна</w:t>
      </w:r>
    </w:p>
    <w:p w:rsidR="00182095" w:rsidRPr="00182095" w:rsidRDefault="00182095" w:rsidP="00DF05E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2693"/>
        <w:gridCol w:w="3118"/>
        <w:gridCol w:w="3119"/>
        <w:gridCol w:w="3118"/>
        <w:gridCol w:w="3119"/>
      </w:tblGrid>
      <w:tr w:rsidR="00D40C7D" w:rsidRPr="00182095" w:rsidTr="00D40C7D">
        <w:trPr>
          <w:trHeight w:val="120"/>
        </w:trPr>
        <w:tc>
          <w:tcPr>
            <w:tcW w:w="534" w:type="dxa"/>
            <w:vMerge w:val="restart"/>
            <w:vAlign w:val="center"/>
          </w:tcPr>
          <w:p w:rsidR="00D40C7D" w:rsidRPr="00182095" w:rsidRDefault="00D40C7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D40C7D" w:rsidRPr="00182095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2474" w:type="dxa"/>
            <w:gridSpan w:val="4"/>
            <w:vAlign w:val="center"/>
          </w:tcPr>
          <w:p w:rsidR="00D40C7D" w:rsidRPr="00563F56" w:rsidRDefault="00D40C7D" w:rsidP="00771D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 xml:space="preserve">Дата/количество </w:t>
            </w:r>
            <w:r w:rsidR="00771D3B" w:rsidRPr="00563F56">
              <w:rPr>
                <w:rFonts w:asciiTheme="majorHAnsi" w:hAnsiTheme="majorHAnsi"/>
                <w:sz w:val="16"/>
                <w:szCs w:val="16"/>
              </w:rPr>
              <w:t>уроков</w:t>
            </w:r>
          </w:p>
        </w:tc>
      </w:tr>
      <w:tr w:rsidR="00F939C0" w:rsidRPr="00182095" w:rsidTr="00F939C0">
        <w:trPr>
          <w:trHeight w:val="120"/>
        </w:trPr>
        <w:tc>
          <w:tcPr>
            <w:tcW w:w="534" w:type="dxa"/>
            <w:vMerge/>
            <w:vAlign w:val="center"/>
          </w:tcPr>
          <w:p w:rsidR="00F939C0" w:rsidRPr="00182095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939C0" w:rsidRPr="00182095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939C0" w:rsidRPr="00563F56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</w:t>
            </w:r>
            <w:r w:rsidRPr="00563F56">
              <w:rPr>
                <w:rFonts w:asciiTheme="majorHAnsi" w:hAnsiTheme="majorHAnsi"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Pr="00563F56">
              <w:rPr>
                <w:rFonts w:asciiTheme="majorHAnsi" w:hAnsiTheme="majorHAnsi"/>
                <w:sz w:val="16"/>
                <w:szCs w:val="16"/>
              </w:rPr>
              <w:t>.2020 г.</w:t>
            </w:r>
          </w:p>
          <w:p w:rsidR="00F939C0" w:rsidRPr="00563F56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3119" w:type="dxa"/>
            <w:vAlign w:val="center"/>
          </w:tcPr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</w:t>
            </w:r>
            <w:r w:rsidRPr="00563F56">
              <w:rPr>
                <w:rFonts w:asciiTheme="majorHAnsi" w:hAnsiTheme="majorHAnsi"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Pr="00563F56">
              <w:rPr>
                <w:rFonts w:asciiTheme="majorHAnsi" w:hAnsiTheme="majorHAnsi"/>
                <w:sz w:val="16"/>
                <w:szCs w:val="16"/>
              </w:rPr>
              <w:t>.2020 г.</w:t>
            </w:r>
          </w:p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3118" w:type="dxa"/>
            <w:vAlign w:val="center"/>
          </w:tcPr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  <w:r w:rsidRPr="00563F56">
              <w:rPr>
                <w:rFonts w:asciiTheme="majorHAnsi" w:hAnsiTheme="majorHAnsi"/>
                <w:sz w:val="16"/>
                <w:szCs w:val="16"/>
              </w:rPr>
              <w:t>.04.2020 г.</w:t>
            </w:r>
          </w:p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3119" w:type="dxa"/>
            <w:vAlign w:val="center"/>
          </w:tcPr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</w:t>
            </w:r>
            <w:r w:rsidRPr="00563F56">
              <w:rPr>
                <w:rFonts w:asciiTheme="majorHAnsi" w:hAnsiTheme="majorHAnsi"/>
                <w:sz w:val="16"/>
                <w:szCs w:val="16"/>
              </w:rPr>
              <w:t>.04.2020 г.</w:t>
            </w:r>
          </w:p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4 часа</w:t>
            </w: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Адушкин Ростислав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Архипов Александр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Бадура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Ольга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Белозуб</w:t>
            </w:r>
            <w:proofErr w:type="gram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Галкина Алина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Гудкова Виктория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Задорожная Татьяна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Исаев Данила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Ким Александр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Крутикова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Ларионова Ксения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Мундт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Татьяна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Панкратов Макар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Седова Анна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Склярова Маргарита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Сметанникова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Алина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Тюрина Юлия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Хохонина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Наталья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939C0" w:rsidRPr="00DF05EE" w:rsidRDefault="00F939C0" w:rsidP="00D40C7D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r w:rsidRPr="00DF05EE">
              <w:rPr>
                <w:rFonts w:asciiTheme="majorHAnsi" w:hAnsiTheme="majorHAnsi"/>
                <w:i/>
              </w:rPr>
              <w:t xml:space="preserve">Хрящев Иван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Штурмова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Диана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Яриловец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D40C7D" w:rsidRDefault="00D40C7D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ЗАДАНИЯ ПО ОУД.12 МАТЕМАТИКА </w:t>
      </w:r>
    </w:p>
    <w:p w:rsidR="00771D3B" w:rsidRPr="00C53651" w:rsidRDefault="00771D3B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 период дистанционного/электронного обучения с </w:t>
      </w:r>
      <w:r w:rsidR="005474CF">
        <w:rPr>
          <w:rFonts w:asciiTheme="majorHAnsi" w:hAnsiTheme="majorHAnsi"/>
          <w:b/>
          <w:sz w:val="24"/>
          <w:szCs w:val="24"/>
        </w:rPr>
        <w:t>13</w:t>
      </w:r>
      <w:r>
        <w:rPr>
          <w:rFonts w:asciiTheme="majorHAnsi" w:hAnsiTheme="majorHAnsi"/>
          <w:b/>
          <w:sz w:val="24"/>
          <w:szCs w:val="24"/>
        </w:rPr>
        <w:t>.0</w:t>
      </w:r>
      <w:r w:rsidR="005474CF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>.2020 г. по 1</w:t>
      </w:r>
      <w:r w:rsidR="005474CF"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>.04.2020 г.</w:t>
      </w: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Барышникова Наталья Викторовна</w:t>
      </w:r>
    </w:p>
    <w:p w:rsidR="009F35A7" w:rsidRPr="009F35A7" w:rsidRDefault="009F35A7" w:rsidP="00771D3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84"/>
        <w:gridCol w:w="851"/>
        <w:gridCol w:w="1842"/>
        <w:gridCol w:w="3686"/>
        <w:gridCol w:w="3544"/>
        <w:gridCol w:w="2976"/>
        <w:gridCol w:w="1418"/>
      </w:tblGrid>
      <w:tr w:rsidR="009F35A7" w:rsidRPr="003D4406" w:rsidTr="004E6778">
        <w:tc>
          <w:tcPr>
            <w:tcW w:w="1384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E246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418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4E6778" w:rsidRPr="003D4406" w:rsidTr="004E6778">
        <w:trPr>
          <w:trHeight w:val="183"/>
        </w:trPr>
        <w:tc>
          <w:tcPr>
            <w:tcW w:w="1384" w:type="dxa"/>
            <w:vMerge w:val="restart"/>
          </w:tcPr>
          <w:p w:rsidR="004E6778" w:rsidRPr="003D4406" w:rsidRDefault="004E6778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4E6778" w:rsidRPr="003D4406" w:rsidRDefault="004E6778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4E6778" w:rsidRPr="003D4406" w:rsidRDefault="004E6778" w:rsidP="005474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1842" w:type="dxa"/>
            <w:vMerge w:val="restart"/>
          </w:tcPr>
          <w:p w:rsidR="004E6778" w:rsidRPr="00316958" w:rsidRDefault="004E6778" w:rsidP="002102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6958">
              <w:rPr>
                <w:rFonts w:asciiTheme="majorHAnsi" w:hAnsiTheme="majorHAnsi"/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3686" w:type="dxa"/>
            <w:vMerge w:val="restart"/>
          </w:tcPr>
          <w:p w:rsidR="004E6778" w:rsidRPr="003D4406" w:rsidRDefault="004E6778" w:rsidP="001F72D9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Повторить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тему «</w:t>
            </w:r>
            <w:r>
              <w:rPr>
                <w:rFonts w:asciiTheme="majorHAnsi" w:hAnsiTheme="majorHAnsi"/>
                <w:sz w:val="20"/>
                <w:szCs w:val="20"/>
              </w:rPr>
              <w:t>Решение тригонометрических уравнений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4E6778" w:rsidRPr="00494F84" w:rsidRDefault="004E6778" w:rsidP="001F72D9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Выполнить задания №№ 620- 623</w:t>
            </w:r>
          </w:p>
        </w:tc>
        <w:tc>
          <w:tcPr>
            <w:tcW w:w="3544" w:type="dxa"/>
            <w:vMerge w:val="restart"/>
          </w:tcPr>
          <w:p w:rsidR="004E6778" w:rsidRDefault="004E6778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36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</w:p>
          <w:p w:rsidR="004E6778" w:rsidRPr="003D4406" w:rsidRDefault="004E6778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5" w:history="1">
              <w:r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vMerge w:val="restart"/>
          </w:tcPr>
          <w:p w:rsidR="004E6778" w:rsidRPr="003D4406" w:rsidRDefault="004E6778" w:rsidP="00494F84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Текст решений отправить на электронную почту </w:t>
            </w:r>
            <w:hyperlink r:id="rId6" w:history="1"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baryshnikova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eao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yandex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Барышниковой Н.В.</w:t>
            </w:r>
          </w:p>
        </w:tc>
        <w:tc>
          <w:tcPr>
            <w:tcW w:w="1418" w:type="dxa"/>
            <w:vMerge w:val="restart"/>
          </w:tcPr>
          <w:p w:rsidR="004E6778" w:rsidRPr="003D4406" w:rsidRDefault="004E6778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4E6778" w:rsidRPr="003D4406" w:rsidRDefault="004E6778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4E6778" w:rsidRPr="003D4406" w:rsidTr="004E6778">
        <w:trPr>
          <w:trHeight w:val="182"/>
        </w:trPr>
        <w:tc>
          <w:tcPr>
            <w:tcW w:w="1384" w:type="dxa"/>
            <w:vMerge/>
          </w:tcPr>
          <w:p w:rsidR="004E6778" w:rsidRPr="003D4406" w:rsidRDefault="004E6778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778" w:rsidRPr="003D4406" w:rsidRDefault="004E6778" w:rsidP="005474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13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842" w:type="dxa"/>
            <w:vMerge/>
          </w:tcPr>
          <w:p w:rsidR="004E6778" w:rsidRPr="003D4406" w:rsidRDefault="004E6778" w:rsidP="002102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E6778" w:rsidRPr="003D4406" w:rsidRDefault="004E6778" w:rsidP="001F72D9">
            <w:pPr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E6778" w:rsidRPr="003D4406" w:rsidRDefault="004E6778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E6778" w:rsidRPr="003D4406" w:rsidRDefault="004E6778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6778" w:rsidRPr="003D4406" w:rsidRDefault="004E6778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6778" w:rsidRPr="003D4406" w:rsidTr="004E6778">
        <w:trPr>
          <w:trHeight w:val="183"/>
        </w:trPr>
        <w:tc>
          <w:tcPr>
            <w:tcW w:w="1384" w:type="dxa"/>
            <w:vMerge w:val="restart"/>
          </w:tcPr>
          <w:p w:rsidR="004E6778" w:rsidRPr="003D4406" w:rsidRDefault="004E6778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4E6778" w:rsidRPr="003D4406" w:rsidRDefault="004E6778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4E6778" w:rsidRPr="003D4406" w:rsidRDefault="004E6778" w:rsidP="001F7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42" w:type="dxa"/>
            <w:vMerge w:val="restart"/>
          </w:tcPr>
          <w:p w:rsidR="004E6778" w:rsidRPr="00316958" w:rsidRDefault="004E6778" w:rsidP="00A341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6958">
              <w:rPr>
                <w:rFonts w:asciiTheme="majorHAnsi" w:hAnsiTheme="majorHAnsi"/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3686" w:type="dxa"/>
            <w:vMerge w:val="restart"/>
          </w:tcPr>
          <w:p w:rsidR="004E6778" w:rsidRPr="003D4406" w:rsidRDefault="004E6778" w:rsidP="001F72D9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Повторить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тему «</w:t>
            </w:r>
            <w:r>
              <w:rPr>
                <w:rFonts w:asciiTheme="majorHAnsi" w:hAnsiTheme="majorHAnsi"/>
                <w:sz w:val="20"/>
                <w:szCs w:val="20"/>
              </w:rPr>
              <w:t>Решение тригонометрических уравнений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4E6778" w:rsidRPr="00494F84" w:rsidRDefault="004E6778" w:rsidP="001F72D9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Выполнить задания №№ 624-627</w:t>
            </w:r>
          </w:p>
        </w:tc>
        <w:tc>
          <w:tcPr>
            <w:tcW w:w="3544" w:type="dxa"/>
            <w:vMerge w:val="restart"/>
          </w:tcPr>
          <w:p w:rsidR="004E6778" w:rsidRDefault="004E6778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36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</w:p>
          <w:p w:rsidR="004E6778" w:rsidRPr="003D4406" w:rsidRDefault="004E6778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vMerge/>
          </w:tcPr>
          <w:p w:rsidR="004E6778" w:rsidRPr="003D4406" w:rsidRDefault="004E6778" w:rsidP="00A341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E6778" w:rsidRPr="003D4406" w:rsidRDefault="004E6778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4E6778" w:rsidRPr="003D4406" w:rsidRDefault="004E6778" w:rsidP="004E67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4E6778" w:rsidRPr="003D4406" w:rsidTr="004E6778">
        <w:trPr>
          <w:trHeight w:val="182"/>
        </w:trPr>
        <w:tc>
          <w:tcPr>
            <w:tcW w:w="1384" w:type="dxa"/>
            <w:vMerge/>
          </w:tcPr>
          <w:p w:rsidR="004E6778" w:rsidRPr="003D4406" w:rsidRDefault="004E6778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778" w:rsidRPr="003D4406" w:rsidRDefault="004E6778" w:rsidP="001F7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13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42" w:type="dxa"/>
            <w:vMerge/>
          </w:tcPr>
          <w:p w:rsidR="004E6778" w:rsidRPr="003D4406" w:rsidRDefault="004E6778" w:rsidP="00A341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E6778" w:rsidRPr="003D4406" w:rsidRDefault="004E6778" w:rsidP="001F72D9">
            <w:pPr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E6778" w:rsidRPr="003D4406" w:rsidRDefault="004E6778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E6778" w:rsidRPr="003D4406" w:rsidRDefault="004E6778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6778" w:rsidRPr="003D4406" w:rsidRDefault="004E6778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2DB1" w:rsidRPr="007E0A81" w:rsidTr="004E6778">
        <w:trPr>
          <w:trHeight w:val="183"/>
        </w:trPr>
        <w:tc>
          <w:tcPr>
            <w:tcW w:w="1384" w:type="dxa"/>
            <w:vMerge w:val="restart"/>
          </w:tcPr>
          <w:p w:rsidR="00242DB1" w:rsidRPr="007E0A81" w:rsidRDefault="00242DB1" w:rsidP="001F7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1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>6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242DB1" w:rsidRPr="007E0A81" w:rsidRDefault="00242DB1" w:rsidP="001F7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242DB1" w:rsidRPr="007E0A81" w:rsidRDefault="00242DB1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139</w:t>
            </w:r>
          </w:p>
        </w:tc>
        <w:tc>
          <w:tcPr>
            <w:tcW w:w="1842" w:type="dxa"/>
          </w:tcPr>
          <w:p w:rsidR="00242DB1" w:rsidRPr="007E0A81" w:rsidRDefault="00242DB1" w:rsidP="00A341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Контрольная работа «Основы тригонометрии»</w:t>
            </w:r>
          </w:p>
        </w:tc>
        <w:tc>
          <w:tcPr>
            <w:tcW w:w="3686" w:type="dxa"/>
          </w:tcPr>
          <w:p w:rsidR="00242DB1" w:rsidRPr="007E0A81" w:rsidRDefault="00242DB1" w:rsidP="00242DB1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Решить задания контрольной работы (</w:t>
            </w:r>
            <w:r w:rsidRPr="007E0A81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 xml:space="preserve"> вариант решают студенты, у которых </w:t>
            </w:r>
            <w:r w:rsidRPr="007E0A81">
              <w:rPr>
                <w:rFonts w:asciiTheme="majorHAnsi" w:hAnsiTheme="majorHAnsi"/>
                <w:sz w:val="20"/>
                <w:szCs w:val="20"/>
                <w:u w:val="single"/>
              </w:rPr>
              <w:t>нечетный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 xml:space="preserve"> номер по порядку в ведомости учета выполнения заданий; </w:t>
            </w:r>
          </w:p>
          <w:p w:rsidR="00242DB1" w:rsidRPr="007E0A81" w:rsidRDefault="00242DB1" w:rsidP="00242DB1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  <w:lang w:val="en-US"/>
              </w:rPr>
              <w:t>II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 xml:space="preserve"> вариант решают студенты, у которых </w:t>
            </w:r>
            <w:r w:rsidRPr="007E0A81">
              <w:rPr>
                <w:rFonts w:asciiTheme="majorHAnsi" w:hAnsiTheme="majorHAnsi"/>
                <w:sz w:val="20"/>
                <w:szCs w:val="20"/>
                <w:u w:val="single"/>
              </w:rPr>
              <w:t>четный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 xml:space="preserve"> номер по порядку в ведомости учета выполнения заданий)</w:t>
            </w:r>
          </w:p>
        </w:tc>
        <w:tc>
          <w:tcPr>
            <w:tcW w:w="3544" w:type="dxa"/>
          </w:tcPr>
          <w:p w:rsidR="00242DB1" w:rsidRPr="007E0A81" w:rsidRDefault="00242DB1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Текст контрольной работы на сайте техникума</w:t>
            </w:r>
          </w:p>
        </w:tc>
        <w:tc>
          <w:tcPr>
            <w:tcW w:w="2976" w:type="dxa"/>
          </w:tcPr>
          <w:p w:rsidR="00242DB1" w:rsidRPr="007E0A81" w:rsidRDefault="00242DB1" w:rsidP="00A341CA">
            <w:pPr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 xml:space="preserve">Текст решений отправить на электронную почту </w:t>
            </w:r>
            <w:hyperlink r:id="rId8" w:history="1"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baryshnikova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eao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yandex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Pr="007E0A81">
              <w:rPr>
                <w:rFonts w:asciiTheme="majorHAnsi" w:hAnsiTheme="majorHAnsi"/>
                <w:sz w:val="20"/>
                <w:szCs w:val="20"/>
              </w:rPr>
              <w:t xml:space="preserve"> или с помощью приложения </w:t>
            </w:r>
            <w:proofErr w:type="spellStart"/>
            <w:r w:rsidRPr="007E0A81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Pr="007E0A81">
              <w:rPr>
                <w:rFonts w:asciiTheme="majorHAnsi" w:hAnsiTheme="majorHAnsi"/>
                <w:sz w:val="20"/>
                <w:szCs w:val="20"/>
              </w:rPr>
              <w:t xml:space="preserve"> Барышниковой Н.В.</w:t>
            </w:r>
          </w:p>
        </w:tc>
        <w:tc>
          <w:tcPr>
            <w:tcW w:w="1418" w:type="dxa"/>
          </w:tcPr>
          <w:p w:rsidR="00242DB1" w:rsidRPr="007E0A81" w:rsidRDefault="00242DB1" w:rsidP="00242D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1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>6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242DB1" w:rsidRPr="007E0A81" w:rsidRDefault="00242DB1" w:rsidP="00242D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1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>0</w:t>
            </w:r>
            <w:r w:rsidRPr="007E0A81">
              <w:rPr>
                <w:rFonts w:asciiTheme="majorHAnsi" w:hAnsiTheme="majorHAnsi"/>
                <w:sz w:val="20"/>
                <w:szCs w:val="20"/>
                <w:vertAlign w:val="superscript"/>
              </w:rPr>
              <w:t>0</w:t>
            </w:r>
            <w:r w:rsidRPr="007E0A81">
              <w:rPr>
                <w:rFonts w:asciiTheme="majorHAnsi" w:hAnsiTheme="majorHAnsi"/>
                <w:sz w:val="20"/>
                <w:szCs w:val="20"/>
                <w:vertAlign w:val="superscript"/>
              </w:rPr>
              <w:t>0</w:t>
            </w:r>
          </w:p>
        </w:tc>
      </w:tr>
      <w:tr w:rsidR="00242DB1" w:rsidRPr="007E0A81" w:rsidTr="004E6778">
        <w:trPr>
          <w:trHeight w:val="183"/>
        </w:trPr>
        <w:tc>
          <w:tcPr>
            <w:tcW w:w="1384" w:type="dxa"/>
            <w:vMerge/>
          </w:tcPr>
          <w:p w:rsidR="00242DB1" w:rsidRPr="007E0A81" w:rsidRDefault="00242DB1" w:rsidP="001F7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42DB1" w:rsidRPr="007E0A81" w:rsidRDefault="00242DB1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1842" w:type="dxa"/>
          </w:tcPr>
          <w:p w:rsidR="00242DB1" w:rsidRPr="007E0A81" w:rsidRDefault="00242DB1" w:rsidP="00A341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>Функции. Область определения и множество значений</w:t>
            </w:r>
          </w:p>
        </w:tc>
        <w:tc>
          <w:tcPr>
            <w:tcW w:w="3686" w:type="dxa"/>
          </w:tcPr>
          <w:p w:rsidR="00242DB1" w:rsidRPr="007E0A81" w:rsidRDefault="005B47B9" w:rsidP="005B47B9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Изучить тему «Функции. Область определения и множество значений»</w:t>
            </w:r>
          </w:p>
        </w:tc>
        <w:tc>
          <w:tcPr>
            <w:tcW w:w="3544" w:type="dxa"/>
          </w:tcPr>
          <w:p w:rsidR="00242DB1" w:rsidRDefault="005B47B9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723B9D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https://www.youtube.com/watch?v=gkgbYNiGVfM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B47B9" w:rsidRPr="007E0A81" w:rsidRDefault="005B47B9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Pr="00723B9D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https://vk.com/video74831974_456239257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242DB1" w:rsidRPr="007E0A81" w:rsidRDefault="00CE488E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2DB1" w:rsidRPr="007E0A81" w:rsidRDefault="00CE488E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5B47B9" w:rsidRPr="003D4406" w:rsidTr="00A341CA">
        <w:trPr>
          <w:trHeight w:val="183"/>
        </w:trPr>
        <w:tc>
          <w:tcPr>
            <w:tcW w:w="1384" w:type="dxa"/>
            <w:vMerge w:val="restart"/>
          </w:tcPr>
          <w:p w:rsidR="005B47B9" w:rsidRPr="003D4406" w:rsidRDefault="005B47B9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5B47B9" w:rsidRPr="003D4406" w:rsidRDefault="005B47B9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5B47B9" w:rsidRPr="003D4406" w:rsidRDefault="005B47B9" w:rsidP="005B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1842" w:type="dxa"/>
            <w:vMerge w:val="restart"/>
          </w:tcPr>
          <w:p w:rsidR="005B47B9" w:rsidRPr="005B47B9" w:rsidRDefault="005B47B9" w:rsidP="00A341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7B9">
              <w:rPr>
                <w:rFonts w:asciiTheme="majorHAnsi" w:hAnsiTheme="majorHAnsi"/>
                <w:sz w:val="20"/>
                <w:szCs w:val="20"/>
              </w:rPr>
              <w:t>График функции, построение графиков</w:t>
            </w:r>
          </w:p>
        </w:tc>
        <w:tc>
          <w:tcPr>
            <w:tcW w:w="3686" w:type="dxa"/>
            <w:vMerge w:val="restart"/>
          </w:tcPr>
          <w:p w:rsidR="005B47B9" w:rsidRDefault="00CE488E" w:rsidP="005B47B9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Посмотреть видео-уроки </w:t>
            </w:r>
            <w:r w:rsidR="005B47B9"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E488E" w:rsidRPr="003D4406" w:rsidRDefault="00CE488E" w:rsidP="005B47B9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опорный конспект</w:t>
            </w:r>
          </w:p>
          <w:p w:rsidR="005B47B9" w:rsidRPr="00CE488E" w:rsidRDefault="005B47B9" w:rsidP="00CE488E">
            <w:pPr>
              <w:tabs>
                <w:tab w:val="left" w:pos="0"/>
                <w:tab w:val="left" w:pos="34"/>
                <w:tab w:val="left" w:pos="31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5B47B9" w:rsidRDefault="005B47B9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</w:p>
          <w:p w:rsidR="00CE488E" w:rsidRDefault="00CE488E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Pr="00723B9D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https://www.youtube.com/watch?v=gWMFgzSwNbg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E488E" w:rsidRDefault="00CE488E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Pr="00723B9D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https://www.youtube.com/watch?v=9RpjbEL-p_U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B47B9" w:rsidRPr="003D4406" w:rsidRDefault="005B47B9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vMerge w:val="restart"/>
          </w:tcPr>
          <w:p w:rsidR="005B47B9" w:rsidRPr="003D4406" w:rsidRDefault="00CE488E" w:rsidP="00CE488E">
            <w:pPr>
              <w:rPr>
                <w:rFonts w:asciiTheme="majorHAnsi" w:hAnsiTheme="majorHAnsi"/>
                <w:sz w:val="20"/>
                <w:szCs w:val="20"/>
              </w:rPr>
            </w:pPr>
            <w:r w:rsidRPr="007E0A81">
              <w:rPr>
                <w:rFonts w:asciiTheme="majorHAnsi" w:hAnsiTheme="majorHAnsi"/>
                <w:sz w:val="20"/>
                <w:szCs w:val="20"/>
              </w:rPr>
              <w:t xml:space="preserve">Текст </w:t>
            </w:r>
            <w:r>
              <w:rPr>
                <w:rFonts w:asciiTheme="majorHAnsi" w:hAnsiTheme="majorHAnsi"/>
                <w:sz w:val="20"/>
                <w:szCs w:val="20"/>
              </w:rPr>
              <w:t>конспекта</w:t>
            </w:r>
            <w:r w:rsidRPr="007E0A81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4" w:history="1"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baryshnikova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eao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yandex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Pr="007E0A81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Pr="007E0A81">
              <w:rPr>
                <w:rFonts w:asciiTheme="majorHAnsi" w:hAnsiTheme="majorHAnsi"/>
                <w:sz w:val="20"/>
                <w:szCs w:val="20"/>
              </w:rPr>
              <w:t xml:space="preserve"> или с помощью приложения </w:t>
            </w:r>
            <w:proofErr w:type="spellStart"/>
            <w:r w:rsidRPr="007E0A81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Pr="007E0A81">
              <w:rPr>
                <w:rFonts w:asciiTheme="majorHAnsi" w:hAnsiTheme="majorHAnsi"/>
                <w:sz w:val="20"/>
                <w:szCs w:val="20"/>
              </w:rPr>
              <w:t xml:space="preserve"> Барышниковой Н.В.</w:t>
            </w:r>
          </w:p>
        </w:tc>
        <w:tc>
          <w:tcPr>
            <w:tcW w:w="1418" w:type="dxa"/>
            <w:vMerge w:val="restart"/>
          </w:tcPr>
          <w:p w:rsidR="005B47B9" w:rsidRPr="003D4406" w:rsidRDefault="005B47B9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E488E">
              <w:rPr>
                <w:rFonts w:asciiTheme="majorHAnsi" w:hAnsiTheme="majorHAnsi"/>
                <w:sz w:val="20"/>
                <w:szCs w:val="20"/>
              </w:rPr>
              <w:t>7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5B47B9" w:rsidRPr="003D4406" w:rsidRDefault="005B47B9" w:rsidP="00CE48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E488E">
              <w:rPr>
                <w:rFonts w:asciiTheme="majorHAnsi" w:hAnsiTheme="majorHAnsi"/>
                <w:sz w:val="20"/>
                <w:szCs w:val="20"/>
              </w:rPr>
              <w:t>4</w:t>
            </w:r>
            <w:r w:rsidR="00CE488E">
              <w:rPr>
                <w:rFonts w:asciiTheme="majorHAnsi" w:hAnsiTheme="majorHAnsi"/>
                <w:sz w:val="20"/>
                <w:szCs w:val="20"/>
                <w:vertAlign w:val="superscript"/>
              </w:rPr>
              <w:t>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0</w:t>
            </w:r>
          </w:p>
        </w:tc>
      </w:tr>
      <w:tr w:rsidR="005B47B9" w:rsidRPr="003D4406" w:rsidTr="00A341CA">
        <w:trPr>
          <w:trHeight w:val="182"/>
        </w:trPr>
        <w:tc>
          <w:tcPr>
            <w:tcW w:w="1384" w:type="dxa"/>
            <w:vMerge/>
          </w:tcPr>
          <w:p w:rsidR="005B47B9" w:rsidRPr="003D4406" w:rsidRDefault="005B47B9" w:rsidP="00A341C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5B47B9" w:rsidRPr="003D4406" w:rsidRDefault="005B47B9" w:rsidP="005B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1842" w:type="dxa"/>
            <w:vMerge/>
          </w:tcPr>
          <w:p w:rsidR="005B47B9" w:rsidRPr="003D4406" w:rsidRDefault="005B47B9" w:rsidP="00A341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B47B9" w:rsidRPr="003D4406" w:rsidRDefault="005B47B9" w:rsidP="00A341CA">
            <w:pPr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B47B9" w:rsidRPr="003D4406" w:rsidRDefault="005B47B9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B47B9" w:rsidRPr="003D4406" w:rsidRDefault="005B47B9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47B9" w:rsidRPr="003D4406" w:rsidRDefault="005B47B9" w:rsidP="00A341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771D3B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70D"/>
    <w:multiLevelType w:val="hybridMultilevel"/>
    <w:tmpl w:val="9448295E"/>
    <w:lvl w:ilvl="0" w:tplc="DC2AE44A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0DBA48E9"/>
    <w:multiLevelType w:val="hybridMultilevel"/>
    <w:tmpl w:val="8CBE01BA"/>
    <w:lvl w:ilvl="0" w:tplc="E160C26E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14605C43"/>
    <w:multiLevelType w:val="hybridMultilevel"/>
    <w:tmpl w:val="41B078AE"/>
    <w:lvl w:ilvl="0" w:tplc="8C24DA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C226A81"/>
    <w:multiLevelType w:val="hybridMultilevel"/>
    <w:tmpl w:val="7DC201BE"/>
    <w:lvl w:ilvl="0" w:tplc="A7E69AD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205753F7"/>
    <w:multiLevelType w:val="hybridMultilevel"/>
    <w:tmpl w:val="459CCEC8"/>
    <w:lvl w:ilvl="0" w:tplc="B4E436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738416E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97A70D5"/>
    <w:multiLevelType w:val="hybridMultilevel"/>
    <w:tmpl w:val="FAF64CC8"/>
    <w:lvl w:ilvl="0" w:tplc="1F4288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E291201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EBF0177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3084A09"/>
    <w:multiLevelType w:val="hybridMultilevel"/>
    <w:tmpl w:val="6FD49358"/>
    <w:lvl w:ilvl="0" w:tplc="D8BEA0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5F05072"/>
    <w:multiLevelType w:val="hybridMultilevel"/>
    <w:tmpl w:val="E20A32B4"/>
    <w:lvl w:ilvl="0" w:tplc="1F7AD5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D517B65"/>
    <w:multiLevelType w:val="hybridMultilevel"/>
    <w:tmpl w:val="9D1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B1687"/>
    <w:multiLevelType w:val="hybridMultilevel"/>
    <w:tmpl w:val="FEE89438"/>
    <w:lvl w:ilvl="0" w:tplc="2AAC517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4">
    <w:nsid w:val="7301423A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651"/>
    <w:rsid w:val="000576DA"/>
    <w:rsid w:val="00073E1F"/>
    <w:rsid w:val="000A23A5"/>
    <w:rsid w:val="00111235"/>
    <w:rsid w:val="00182095"/>
    <w:rsid w:val="001827BC"/>
    <w:rsid w:val="001F72D9"/>
    <w:rsid w:val="00242DB1"/>
    <w:rsid w:val="002C52F5"/>
    <w:rsid w:val="00302CD5"/>
    <w:rsid w:val="00313867"/>
    <w:rsid w:val="00316958"/>
    <w:rsid w:val="003D4406"/>
    <w:rsid w:val="00413CC7"/>
    <w:rsid w:val="00494F84"/>
    <w:rsid w:val="004C4D66"/>
    <w:rsid w:val="004D1F29"/>
    <w:rsid w:val="004E6778"/>
    <w:rsid w:val="005474CF"/>
    <w:rsid w:val="00563F56"/>
    <w:rsid w:val="00565A02"/>
    <w:rsid w:val="005A125B"/>
    <w:rsid w:val="005B47B9"/>
    <w:rsid w:val="005C5827"/>
    <w:rsid w:val="005D4694"/>
    <w:rsid w:val="005E50BE"/>
    <w:rsid w:val="00667F85"/>
    <w:rsid w:val="006F04E8"/>
    <w:rsid w:val="007164B4"/>
    <w:rsid w:val="00771D3B"/>
    <w:rsid w:val="007B4522"/>
    <w:rsid w:val="007E0A81"/>
    <w:rsid w:val="008E2A88"/>
    <w:rsid w:val="00902B95"/>
    <w:rsid w:val="0094349E"/>
    <w:rsid w:val="009979B8"/>
    <w:rsid w:val="009F35A7"/>
    <w:rsid w:val="00AB0EA9"/>
    <w:rsid w:val="00C11C65"/>
    <w:rsid w:val="00C53651"/>
    <w:rsid w:val="00C7767B"/>
    <w:rsid w:val="00CA0CCD"/>
    <w:rsid w:val="00CA15C3"/>
    <w:rsid w:val="00CB63F7"/>
    <w:rsid w:val="00CC012D"/>
    <w:rsid w:val="00CE488E"/>
    <w:rsid w:val="00D17C4F"/>
    <w:rsid w:val="00D40C7D"/>
    <w:rsid w:val="00D41C32"/>
    <w:rsid w:val="00DF05EE"/>
    <w:rsid w:val="00E24628"/>
    <w:rsid w:val="00E61AEB"/>
    <w:rsid w:val="00E86DBF"/>
    <w:rsid w:val="00E86EAA"/>
    <w:rsid w:val="00F55E1B"/>
    <w:rsid w:val="00F75ED4"/>
    <w:rsid w:val="00F939C0"/>
    <w:rsid w:val="00FB7273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095"/>
    <w:pPr>
      <w:ind w:left="720"/>
      <w:contextualSpacing/>
    </w:pPr>
  </w:style>
  <w:style w:type="paragraph" w:customStyle="1" w:styleId="a5">
    <w:name w:val="Содержимое таблицы"/>
    <w:basedOn w:val="a"/>
    <w:rsid w:val="001112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3D44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7F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yshnikova-eao@yandex.ru" TargetMode="External"/><Relationship Id="rId13" Type="http://schemas.openxmlformats.org/officeDocument/2006/relationships/hyperlink" Target="http://uchebni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ebniki.net/" TargetMode="External"/><Relationship Id="rId12" Type="http://schemas.openxmlformats.org/officeDocument/2006/relationships/hyperlink" Target="https://www.youtube.com/watch?v=9RpjbEL-p_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ryshnikova-eao@yandex.ru" TargetMode="External"/><Relationship Id="rId11" Type="http://schemas.openxmlformats.org/officeDocument/2006/relationships/hyperlink" Target="https://www.youtube.com/watch?v=gWMFgzSwNbg" TargetMode="External"/><Relationship Id="rId5" Type="http://schemas.openxmlformats.org/officeDocument/2006/relationships/hyperlink" Target="http://uchebniki.ne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video74831974_456239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kgbYNiGVfM" TargetMode="External"/><Relationship Id="rId14" Type="http://schemas.openxmlformats.org/officeDocument/2006/relationships/hyperlink" Target="mailto:baryshnikova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mainmaster</cp:lastModifiedBy>
  <cp:revision>32</cp:revision>
  <cp:lastPrinted>2020-03-25T00:06:00Z</cp:lastPrinted>
  <dcterms:created xsi:type="dcterms:W3CDTF">2014-12-08T22:25:00Z</dcterms:created>
  <dcterms:modified xsi:type="dcterms:W3CDTF">2020-04-09T05:35:00Z</dcterms:modified>
</cp:coreProperties>
</file>