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C0" w:rsidRPr="006527C0" w:rsidRDefault="006527C0" w:rsidP="00652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7C0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6527C0" w:rsidRPr="006527C0" w:rsidRDefault="006527C0" w:rsidP="00652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7C0">
        <w:rPr>
          <w:rFonts w:ascii="Times New Roman" w:hAnsi="Times New Roman" w:cs="Times New Roman"/>
          <w:b/>
          <w:sz w:val="28"/>
          <w:szCs w:val="28"/>
        </w:rPr>
        <w:t>Химические реакции. Гидролиз</w:t>
      </w:r>
    </w:p>
    <w:p w:rsidR="006527C0" w:rsidRPr="006527C0" w:rsidRDefault="006527C0" w:rsidP="00652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27C0" w:rsidRPr="005C562B" w:rsidRDefault="006527C0" w:rsidP="00652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7B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C562B">
        <w:rPr>
          <w:rFonts w:ascii="Times New Roman" w:eastAsia="Times New Roman" w:hAnsi="Times New Roman" w:cs="Times New Roman"/>
          <w:sz w:val="28"/>
          <w:szCs w:val="28"/>
        </w:rPr>
        <w:t>. Что такое тепловой эффект реакции? Какую реакцию называют гомогенной?</w:t>
      </w:r>
    </w:p>
    <w:p w:rsidR="006527C0" w:rsidRPr="005C562B" w:rsidRDefault="006527C0" w:rsidP="00652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562B">
        <w:rPr>
          <w:rFonts w:ascii="Times New Roman" w:eastAsia="Times New Roman" w:hAnsi="Times New Roman" w:cs="Times New Roman"/>
          <w:sz w:val="28"/>
          <w:szCs w:val="28"/>
        </w:rPr>
        <w:t>2.Кикие факторы влияют на скорость химической реакции?</w:t>
      </w:r>
    </w:p>
    <w:p w:rsidR="006527C0" w:rsidRPr="005C562B" w:rsidRDefault="006527C0" w:rsidP="00652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62B">
        <w:rPr>
          <w:rFonts w:ascii="Times New Roman" w:eastAsia="Times New Roman" w:hAnsi="Times New Roman" w:cs="Times New Roman"/>
          <w:sz w:val="28"/>
          <w:szCs w:val="28"/>
        </w:rPr>
        <w:t>3. Установите со</w:t>
      </w:r>
      <w:r w:rsidRPr="005C562B">
        <w:rPr>
          <w:rFonts w:ascii="Times New Roman" w:eastAsia="Times New Roman" w:hAnsi="Times New Roman" w:cs="Times New Roman"/>
          <w:sz w:val="28"/>
          <w:szCs w:val="28"/>
        </w:rPr>
        <w:softHyphen/>
        <w:t>от</w:t>
      </w:r>
      <w:r w:rsidRPr="005C562B">
        <w:rPr>
          <w:rFonts w:ascii="Times New Roman" w:eastAsia="Times New Roman" w:hAnsi="Times New Roman" w:cs="Times New Roman"/>
          <w:sz w:val="28"/>
          <w:szCs w:val="28"/>
        </w:rPr>
        <w:softHyphen/>
        <w:t>вет</w:t>
      </w:r>
      <w:r w:rsidRPr="005C562B">
        <w:rPr>
          <w:rFonts w:ascii="Times New Roman" w:eastAsia="Times New Roman" w:hAnsi="Times New Roman" w:cs="Times New Roman"/>
          <w:sz w:val="28"/>
          <w:szCs w:val="28"/>
        </w:rPr>
        <w:softHyphen/>
        <w:t>ствие</w:t>
      </w:r>
    </w:p>
    <w:p w:rsidR="006527C0" w:rsidRPr="005C562B" w:rsidRDefault="006527C0" w:rsidP="00652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94" w:type="dxa"/>
        <w:tblCellMar>
          <w:left w:w="0" w:type="dxa"/>
          <w:right w:w="0" w:type="dxa"/>
        </w:tblCellMar>
        <w:tblLook w:val="04A0"/>
      </w:tblPr>
      <w:tblGrid>
        <w:gridCol w:w="10194"/>
      </w:tblGrid>
      <w:tr w:rsidR="006527C0" w:rsidRPr="005C562B" w:rsidTr="0064012B">
        <w:tc>
          <w:tcPr>
            <w:tcW w:w="1019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37B3" w:rsidRPr="005C562B" w:rsidRDefault="00FF252F" w:rsidP="0064012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27C0" w:rsidRPr="005C562B" w:rsidTr="0064012B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Style w:val="a3"/>
              <w:tblpPr w:leftFromText="180" w:rightFromText="180" w:vertAnchor="text" w:horzAnchor="margin" w:tblpY="-83"/>
              <w:tblW w:w="9493" w:type="dxa"/>
              <w:tblLook w:val="04A0"/>
            </w:tblPr>
            <w:tblGrid>
              <w:gridCol w:w="5442"/>
              <w:gridCol w:w="4051"/>
            </w:tblGrid>
            <w:tr w:rsidR="006527C0" w:rsidRPr="005C562B" w:rsidTr="006527C0">
              <w:tc>
                <w:tcPr>
                  <w:tcW w:w="5442" w:type="dxa"/>
                </w:tcPr>
                <w:p w:rsidR="006527C0" w:rsidRPr="005C562B" w:rsidRDefault="006527C0" w:rsidP="0064012B">
                  <w:pPr>
                    <w:spacing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56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УРАВНЕНИЕ РЕ</w:t>
                  </w:r>
                  <w:r w:rsidRPr="005C56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oftHyphen/>
                    <w:t>АК</w:t>
                  </w:r>
                  <w:r w:rsidRPr="005C56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oftHyphen/>
                    <w:t>ЦИИ</w:t>
                  </w:r>
                </w:p>
              </w:tc>
              <w:tc>
                <w:tcPr>
                  <w:tcW w:w="4051" w:type="dxa"/>
                </w:tcPr>
                <w:p w:rsidR="006527C0" w:rsidRPr="005C562B" w:rsidRDefault="006527C0" w:rsidP="0064012B">
                  <w:pPr>
                    <w:spacing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56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НАПРАВЛЕНИЕ СМЕЩЕНИЯ</w:t>
                  </w:r>
                  <w:r w:rsidRPr="005C56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ХИМИЧЕСКОГО РАВНОВЕСИЯ</w:t>
                  </w:r>
                </w:p>
              </w:tc>
            </w:tr>
            <w:tr w:rsidR="006527C0" w:rsidRPr="005C562B" w:rsidTr="006527C0">
              <w:tc>
                <w:tcPr>
                  <w:tcW w:w="5442" w:type="dxa"/>
                </w:tcPr>
                <w:p w:rsidR="006527C0" w:rsidRPr="005C562B" w:rsidRDefault="006527C0" w:rsidP="0064012B">
                  <w:pPr>
                    <w:spacing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56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А. </w:t>
                  </w:r>
                  <w:r w:rsidRPr="005C562B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703195" cy="182880"/>
                        <wp:effectExtent l="19050" t="0" r="1905" b="0"/>
                        <wp:docPr id="27" name="Рисунок 33" descr="https://ege.sdamgia.ru/formula/a6/a6e76b886bf2fd91eeef0ad8579e0b50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s://ege.sdamgia.ru/formula/a6/a6e76b886bf2fd91eeef0ad8579e0b50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319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27C0" w:rsidRPr="005C562B" w:rsidRDefault="006527C0" w:rsidP="0064012B">
                  <w:pPr>
                    <w:spacing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56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Б.</w:t>
                  </w:r>
                  <w:r w:rsidRPr="005C562B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592070" cy="191135"/>
                        <wp:effectExtent l="19050" t="0" r="0" b="0"/>
                        <wp:docPr id="28" name="Рисунок 34" descr="https://ege.sdamgia.ru/formula/a9/a96fb9876654da010f0026984726ded5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ege.sdamgia.ru/formula/a9/a96fb9876654da010f0026984726ded5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2070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27C0" w:rsidRPr="005C562B" w:rsidRDefault="006527C0" w:rsidP="0064012B">
                  <w:pPr>
                    <w:spacing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56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В.</w:t>
                  </w:r>
                  <w:r w:rsidRPr="005C562B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512695" cy="182880"/>
                        <wp:effectExtent l="19050" t="0" r="1905" b="0"/>
                        <wp:docPr id="29" name="Рисунок 35" descr="https://ege.sdamgia.ru/formula/33/33f6f3f5792a4d07938d55a8ad124c29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s://ege.sdamgia.ru/formula/33/33f6f3f5792a4d07938d55a8ad124c29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269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27C0" w:rsidRPr="005C562B" w:rsidRDefault="006527C0" w:rsidP="0064012B">
                  <w:pPr>
                    <w:spacing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56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Г.</w:t>
                  </w:r>
                  <w:r w:rsidRPr="005C562B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115185" cy="191135"/>
                        <wp:effectExtent l="19050" t="0" r="0" b="0"/>
                        <wp:docPr id="30" name="Рисунок 36" descr="https://ege.sdamgia.ru/formula/b5/b51f1b456a9c6dc4a848e9f0bd8fda57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ege.sdamgia.ru/formula/b5/b51f1b456a9c6dc4a848e9f0bd8fda57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518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51" w:type="dxa"/>
                </w:tcPr>
                <w:p w:rsidR="006527C0" w:rsidRPr="005C562B" w:rsidRDefault="006527C0" w:rsidP="0064012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56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1) в сто</w:t>
                  </w:r>
                  <w:r w:rsidRPr="005C56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oftHyphen/>
                    <w:t>ро</w:t>
                  </w:r>
                  <w:r w:rsidRPr="005C56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oftHyphen/>
                    <w:t>ну про</w:t>
                  </w:r>
                  <w:r w:rsidRPr="005C56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oftHyphen/>
                    <w:t>дук</w:t>
                  </w:r>
                  <w:r w:rsidRPr="005C56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oftHyphen/>
                    <w:t>тов реакции</w:t>
                  </w:r>
                </w:p>
                <w:p w:rsidR="006527C0" w:rsidRPr="005C562B" w:rsidRDefault="006527C0" w:rsidP="0064012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56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2) в сто</w:t>
                  </w:r>
                  <w:r w:rsidRPr="005C56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oftHyphen/>
                    <w:t>ро</w:t>
                  </w:r>
                  <w:r w:rsidRPr="005C56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oftHyphen/>
                    <w:t>ну ис</w:t>
                  </w:r>
                  <w:r w:rsidRPr="005C56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oftHyphen/>
                    <w:t>ход</w:t>
                  </w:r>
                  <w:r w:rsidRPr="005C56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oftHyphen/>
                    <w:t>ных веществ</w:t>
                  </w:r>
                </w:p>
                <w:p w:rsidR="006527C0" w:rsidRPr="005C562B" w:rsidRDefault="006527C0" w:rsidP="0064012B">
                  <w:pPr>
                    <w:spacing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56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3) прак</w:t>
                  </w:r>
                  <w:r w:rsidRPr="005C56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oftHyphen/>
                    <w:t>ти</w:t>
                  </w:r>
                  <w:r w:rsidRPr="005C56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oftHyphen/>
                    <w:t>че</w:t>
                  </w:r>
                  <w:r w:rsidRPr="005C56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oftHyphen/>
                    <w:t>ски не смещается</w:t>
                  </w:r>
                </w:p>
              </w:tc>
            </w:tr>
          </w:tbl>
          <w:p w:rsidR="00BB37B3" w:rsidRPr="005C562B" w:rsidRDefault="00FF252F" w:rsidP="0064012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27C0" w:rsidRPr="005C562B" w:rsidTr="0064012B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27C0" w:rsidRPr="005C562B" w:rsidRDefault="006527C0" w:rsidP="0064012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27C0" w:rsidRPr="005C562B" w:rsidRDefault="006527C0" w:rsidP="0064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62B">
              <w:rPr>
                <w:rFonts w:ascii="Times New Roman" w:eastAsia="Times New Roman" w:hAnsi="Times New Roman" w:cs="Times New Roman"/>
                <w:sz w:val="28"/>
                <w:szCs w:val="28"/>
              </w:rPr>
              <w:t>4. Записать полное ионное и сокращенное уравнение, для реакции:</w:t>
            </w:r>
          </w:p>
          <w:p w:rsidR="00BB37B3" w:rsidRPr="005C562B" w:rsidRDefault="006527C0" w:rsidP="0064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K</w:t>
            </w:r>
            <w:r w:rsidRPr="005C562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5C562B">
              <w:rPr>
                <w:rFonts w:ascii="Times New Roman" w:eastAsia="Times New Roman" w:hAnsi="Times New Roman" w:cs="Times New Roman"/>
                <w:sz w:val="28"/>
                <w:szCs w:val="28"/>
              </w:rPr>
              <w:t>CO</w:t>
            </w:r>
            <w:r w:rsidRPr="005C562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5C562B">
              <w:rPr>
                <w:rFonts w:ascii="Times New Roman" w:eastAsia="Times New Roman" w:hAnsi="Times New Roman" w:cs="Times New Roman"/>
                <w:sz w:val="28"/>
                <w:szCs w:val="28"/>
              </w:rPr>
              <w:t> +H</w:t>
            </w:r>
            <w:r w:rsidRPr="005C562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5C562B">
              <w:rPr>
                <w:rFonts w:ascii="Times New Roman" w:eastAsia="Times New Roman" w:hAnsi="Times New Roman" w:cs="Times New Roman"/>
                <w:sz w:val="28"/>
                <w:szCs w:val="28"/>
              </w:rPr>
              <w:t>SO</w:t>
            </w:r>
            <w:r w:rsidRPr="005C562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5C562B">
              <w:rPr>
                <w:rFonts w:ascii="Times New Roman" w:eastAsia="Times New Roman" w:hAnsi="Times New Roman" w:cs="Times New Roman"/>
                <w:sz w:val="28"/>
                <w:szCs w:val="28"/>
              </w:rPr>
              <w:t> =</w:t>
            </w:r>
          </w:p>
        </w:tc>
      </w:tr>
    </w:tbl>
    <w:p w:rsidR="006527C0" w:rsidRPr="005C562B" w:rsidRDefault="006527C0" w:rsidP="00652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562B">
        <w:rPr>
          <w:rFonts w:ascii="Times New Roman" w:eastAsia="Times New Roman" w:hAnsi="Times New Roman" w:cs="Times New Roman"/>
          <w:sz w:val="28"/>
          <w:szCs w:val="28"/>
        </w:rPr>
        <w:t xml:space="preserve">5.Что называют </w:t>
      </w:r>
      <w:r w:rsidR="00FF252F">
        <w:rPr>
          <w:rFonts w:ascii="Times New Roman" w:eastAsia="Times New Roman" w:hAnsi="Times New Roman" w:cs="Times New Roman"/>
          <w:sz w:val="28"/>
          <w:szCs w:val="28"/>
        </w:rPr>
        <w:t>термохимическим уравнением</w:t>
      </w:r>
      <w:r w:rsidRPr="005C562B">
        <w:rPr>
          <w:rFonts w:ascii="Times New Roman" w:eastAsia="Times New Roman" w:hAnsi="Times New Roman" w:cs="Times New Roman"/>
          <w:sz w:val="28"/>
          <w:szCs w:val="28"/>
        </w:rPr>
        <w:t>?</w:t>
      </w:r>
      <w:r w:rsidR="005C562B" w:rsidRPr="005C5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562B">
        <w:rPr>
          <w:rFonts w:ascii="Times New Roman" w:eastAsia="Times New Roman" w:hAnsi="Times New Roman" w:cs="Times New Roman"/>
          <w:sz w:val="28"/>
          <w:szCs w:val="28"/>
        </w:rPr>
        <w:t>Гетерогенная реакция - это.....</w:t>
      </w:r>
    </w:p>
    <w:p w:rsidR="006527C0" w:rsidRPr="005C562B" w:rsidRDefault="006527C0" w:rsidP="00652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27C0" w:rsidRPr="005C562B" w:rsidRDefault="006527C0" w:rsidP="00652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562B">
        <w:rPr>
          <w:rFonts w:ascii="Times New Roman" w:eastAsia="Times New Roman" w:hAnsi="Times New Roman" w:cs="Times New Roman"/>
          <w:sz w:val="28"/>
          <w:szCs w:val="28"/>
        </w:rPr>
        <w:t xml:space="preserve">6.Записать ионное уравнение </w:t>
      </w:r>
    </w:p>
    <w:p w:rsidR="006527C0" w:rsidRPr="005C562B" w:rsidRDefault="006527C0" w:rsidP="00652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562B">
        <w:rPr>
          <w:rFonts w:ascii="Times New Roman" w:eastAsia="Times New Roman" w:hAnsi="Times New Roman" w:cs="Times New Roman"/>
          <w:sz w:val="28"/>
          <w:szCs w:val="28"/>
        </w:rPr>
        <w:t>AgNO</w:t>
      </w:r>
      <w:r w:rsidRPr="005C562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C562B">
        <w:rPr>
          <w:rFonts w:ascii="Times New Roman" w:eastAsia="Times New Roman" w:hAnsi="Times New Roman" w:cs="Times New Roman"/>
          <w:sz w:val="28"/>
          <w:szCs w:val="28"/>
        </w:rPr>
        <w:t> + </w:t>
      </w:r>
      <w:proofErr w:type="spellStart"/>
      <w:r w:rsidRPr="005C562B">
        <w:rPr>
          <w:rFonts w:ascii="Times New Roman" w:eastAsia="Times New Roman" w:hAnsi="Times New Roman" w:cs="Times New Roman"/>
          <w:sz w:val="28"/>
          <w:szCs w:val="28"/>
        </w:rPr>
        <w:t>Al</w:t>
      </w:r>
      <w:proofErr w:type="spellEnd"/>
      <w:r w:rsidRPr="005C562B">
        <w:rPr>
          <w:rFonts w:ascii="Times New Roman" w:eastAsia="Times New Roman" w:hAnsi="Times New Roman" w:cs="Times New Roman"/>
          <w:sz w:val="28"/>
          <w:szCs w:val="28"/>
        </w:rPr>
        <w:t>(NO</w:t>
      </w:r>
      <w:r w:rsidRPr="005C562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C562B">
        <w:rPr>
          <w:rFonts w:ascii="Times New Roman" w:eastAsia="Times New Roman" w:hAnsi="Times New Roman" w:cs="Times New Roman"/>
          <w:sz w:val="28"/>
          <w:szCs w:val="28"/>
        </w:rPr>
        <w:t>) =</w:t>
      </w:r>
    </w:p>
    <w:p w:rsidR="006527C0" w:rsidRPr="005C562B" w:rsidRDefault="006527C0" w:rsidP="006527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562B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5C562B" w:rsidRPr="005C562B">
        <w:rPr>
          <w:rFonts w:ascii="Times New Roman" w:eastAsia="Times New Roman" w:hAnsi="Times New Roman" w:cs="Times New Roman"/>
          <w:sz w:val="28"/>
          <w:szCs w:val="28"/>
        </w:rPr>
        <w:t>Неэлектролитном</w:t>
      </w:r>
      <w:r w:rsidRPr="005C562B">
        <w:rPr>
          <w:rFonts w:ascii="Times New Roman" w:eastAsia="Times New Roman" w:hAnsi="Times New Roman" w:cs="Times New Roman"/>
          <w:sz w:val="28"/>
          <w:szCs w:val="28"/>
        </w:rPr>
        <w:t xml:space="preserve"> является:</w:t>
      </w:r>
      <w:r w:rsidRPr="005C562B">
        <w:rPr>
          <w:rFonts w:ascii="Times New Roman" w:eastAsia="Times New Roman" w:hAnsi="Times New Roman" w:cs="Times New Roman"/>
          <w:sz w:val="28"/>
          <w:szCs w:val="28"/>
        </w:rPr>
        <w:br/>
        <w:t xml:space="preserve">  а) </w:t>
      </w:r>
      <w:proofErr w:type="spellStart"/>
      <w:r w:rsidRPr="005C562B">
        <w:rPr>
          <w:rFonts w:ascii="Times New Roman" w:eastAsia="Times New Roman" w:hAnsi="Times New Roman" w:cs="Times New Roman"/>
          <w:sz w:val="28"/>
          <w:szCs w:val="28"/>
        </w:rPr>
        <w:t>гидроксид</w:t>
      </w:r>
      <w:proofErr w:type="spellEnd"/>
      <w:r w:rsidRPr="005C562B">
        <w:rPr>
          <w:rFonts w:ascii="Times New Roman" w:eastAsia="Times New Roman" w:hAnsi="Times New Roman" w:cs="Times New Roman"/>
          <w:sz w:val="28"/>
          <w:szCs w:val="28"/>
        </w:rPr>
        <w:t xml:space="preserve"> натрия (</w:t>
      </w:r>
      <w:proofErr w:type="spellStart"/>
      <w:r w:rsidRPr="005C562B">
        <w:rPr>
          <w:rFonts w:ascii="Times New Roman" w:eastAsia="Times New Roman" w:hAnsi="Times New Roman" w:cs="Times New Roman"/>
          <w:sz w:val="28"/>
          <w:szCs w:val="28"/>
        </w:rPr>
        <w:t>р-р</w:t>
      </w:r>
      <w:proofErr w:type="spellEnd"/>
      <w:r w:rsidRPr="005C562B">
        <w:rPr>
          <w:rFonts w:ascii="Times New Roman" w:eastAsia="Times New Roman" w:hAnsi="Times New Roman" w:cs="Times New Roman"/>
          <w:sz w:val="28"/>
          <w:szCs w:val="28"/>
        </w:rPr>
        <w:t>);</w:t>
      </w:r>
      <w:r w:rsidRPr="005C562B">
        <w:rPr>
          <w:rFonts w:ascii="Times New Roman" w:eastAsia="Times New Roman" w:hAnsi="Times New Roman" w:cs="Times New Roman"/>
          <w:sz w:val="28"/>
          <w:szCs w:val="28"/>
        </w:rPr>
        <w:br/>
        <w:t xml:space="preserve">  б) оксид кремния(IV);</w:t>
      </w:r>
      <w:r w:rsidRPr="005C562B">
        <w:rPr>
          <w:rFonts w:ascii="Times New Roman" w:eastAsia="Times New Roman" w:hAnsi="Times New Roman" w:cs="Times New Roman"/>
          <w:sz w:val="28"/>
          <w:szCs w:val="28"/>
        </w:rPr>
        <w:br/>
        <w:t xml:space="preserve">  в) хлорид натрия (</w:t>
      </w:r>
      <w:proofErr w:type="spellStart"/>
      <w:r w:rsidRPr="005C562B">
        <w:rPr>
          <w:rFonts w:ascii="Times New Roman" w:eastAsia="Times New Roman" w:hAnsi="Times New Roman" w:cs="Times New Roman"/>
          <w:sz w:val="28"/>
          <w:szCs w:val="28"/>
        </w:rPr>
        <w:t>р-р</w:t>
      </w:r>
      <w:proofErr w:type="spellEnd"/>
      <w:r w:rsidRPr="005C562B">
        <w:rPr>
          <w:rFonts w:ascii="Times New Roman" w:eastAsia="Times New Roman" w:hAnsi="Times New Roman" w:cs="Times New Roman"/>
          <w:sz w:val="28"/>
          <w:szCs w:val="28"/>
        </w:rPr>
        <w:t>);</w:t>
      </w:r>
      <w:r w:rsidRPr="005C562B">
        <w:rPr>
          <w:rFonts w:ascii="Times New Roman" w:eastAsia="Times New Roman" w:hAnsi="Times New Roman" w:cs="Times New Roman"/>
          <w:sz w:val="28"/>
          <w:szCs w:val="28"/>
        </w:rPr>
        <w:br/>
        <w:t xml:space="preserve">  г) азотная кислота.</w:t>
      </w:r>
    </w:p>
    <w:p w:rsidR="006527C0" w:rsidRPr="005C562B" w:rsidRDefault="006527C0" w:rsidP="006527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562B">
        <w:rPr>
          <w:rFonts w:ascii="Times New Roman" w:eastAsia="Times New Roman" w:hAnsi="Times New Roman" w:cs="Times New Roman"/>
          <w:sz w:val="28"/>
          <w:szCs w:val="28"/>
        </w:rPr>
        <w:t>8. Какие вещества при диссоциации образуют катионы металла?</w:t>
      </w:r>
      <w:r w:rsidRPr="005C562B">
        <w:rPr>
          <w:rFonts w:ascii="Times New Roman" w:eastAsia="Times New Roman" w:hAnsi="Times New Roman" w:cs="Times New Roman"/>
          <w:sz w:val="28"/>
          <w:szCs w:val="28"/>
        </w:rPr>
        <w:br/>
        <w:t xml:space="preserve">  а) кислоты;</w:t>
      </w:r>
      <w:r w:rsidRPr="005C562B">
        <w:rPr>
          <w:rFonts w:ascii="Times New Roman" w:eastAsia="Times New Roman" w:hAnsi="Times New Roman" w:cs="Times New Roman"/>
          <w:sz w:val="28"/>
          <w:szCs w:val="28"/>
        </w:rPr>
        <w:br/>
        <w:t xml:space="preserve">  б) оксиды;</w:t>
      </w:r>
      <w:r w:rsidRPr="005C562B">
        <w:rPr>
          <w:rFonts w:ascii="Times New Roman" w:eastAsia="Times New Roman" w:hAnsi="Times New Roman" w:cs="Times New Roman"/>
          <w:sz w:val="28"/>
          <w:szCs w:val="28"/>
        </w:rPr>
        <w:br/>
        <w:t xml:space="preserve">  в) соли;</w:t>
      </w:r>
      <w:r w:rsidRPr="005C562B">
        <w:rPr>
          <w:rFonts w:ascii="Times New Roman" w:eastAsia="Times New Roman" w:hAnsi="Times New Roman" w:cs="Times New Roman"/>
          <w:sz w:val="28"/>
          <w:szCs w:val="28"/>
        </w:rPr>
        <w:br/>
        <w:t xml:space="preserve">  г) основания.</w:t>
      </w:r>
    </w:p>
    <w:p w:rsidR="005C562B" w:rsidRDefault="005C562B" w:rsidP="005C562B">
      <w:pPr>
        <w:pStyle w:val="a6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5C562B">
        <w:rPr>
          <w:sz w:val="28"/>
          <w:szCs w:val="28"/>
        </w:rPr>
        <w:t>9. Реакция гидролиза относится к реакциям:</w:t>
      </w:r>
    </w:p>
    <w:p w:rsidR="005C562B" w:rsidRPr="005C562B" w:rsidRDefault="005C562B" w:rsidP="005C562B">
      <w:pPr>
        <w:pStyle w:val="a6"/>
        <w:shd w:val="clear" w:color="auto" w:fill="FFFFFF"/>
        <w:spacing w:before="0" w:beforeAutospacing="0" w:after="125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C562B">
        <w:rPr>
          <w:sz w:val="28"/>
          <w:szCs w:val="28"/>
        </w:rPr>
        <w:t>а) соединения; б) разложения; в) замещения; г) обмена.</w:t>
      </w:r>
    </w:p>
    <w:p w:rsidR="005C562B" w:rsidRPr="005C562B" w:rsidRDefault="005C562B" w:rsidP="005C562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562B">
        <w:rPr>
          <w:rFonts w:ascii="Times New Roman" w:eastAsia="Times New Roman" w:hAnsi="Times New Roman" w:cs="Times New Roman"/>
          <w:sz w:val="28"/>
          <w:szCs w:val="28"/>
        </w:rPr>
        <w:t xml:space="preserve">. Гидролизу может подвергаться: </w:t>
      </w:r>
    </w:p>
    <w:p w:rsidR="005C562B" w:rsidRPr="005C562B" w:rsidRDefault="005C562B" w:rsidP="005C562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562B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5C562B">
        <w:rPr>
          <w:rFonts w:ascii="Times New Roman" w:eastAsia="Times New Roman" w:hAnsi="Times New Roman" w:cs="Times New Roman"/>
          <w:sz w:val="28"/>
          <w:szCs w:val="28"/>
        </w:rPr>
        <w:t>этен</w:t>
      </w:r>
      <w:proofErr w:type="spellEnd"/>
      <w:r w:rsidRPr="005C562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C562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</w:t>
      </w:r>
      <w:r w:rsidRPr="005C562B">
        <w:rPr>
          <w:rFonts w:ascii="Times New Roman" w:eastAsia="Times New Roman" w:hAnsi="Times New Roman" w:cs="Times New Roman"/>
          <w:sz w:val="28"/>
          <w:szCs w:val="28"/>
        </w:rPr>
        <w:t xml:space="preserve"> б) этанол;</w:t>
      </w:r>
      <w:r w:rsidRPr="005C562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</w:t>
      </w:r>
      <w:r w:rsidRPr="005C562B">
        <w:rPr>
          <w:rFonts w:ascii="Times New Roman" w:eastAsia="Times New Roman" w:hAnsi="Times New Roman" w:cs="Times New Roman"/>
          <w:sz w:val="28"/>
          <w:szCs w:val="28"/>
        </w:rPr>
        <w:t xml:space="preserve"> в) </w:t>
      </w:r>
      <w:proofErr w:type="spellStart"/>
      <w:r w:rsidRPr="005C562B">
        <w:rPr>
          <w:rFonts w:ascii="Times New Roman" w:eastAsia="Times New Roman" w:hAnsi="Times New Roman" w:cs="Times New Roman"/>
          <w:sz w:val="28"/>
          <w:szCs w:val="28"/>
        </w:rPr>
        <w:t>этаналь</w:t>
      </w:r>
      <w:proofErr w:type="spellEnd"/>
      <w:r w:rsidRPr="005C562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C562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</w:t>
      </w:r>
      <w:r w:rsidRPr="005C562B">
        <w:rPr>
          <w:rFonts w:ascii="Times New Roman" w:eastAsia="Times New Roman" w:hAnsi="Times New Roman" w:cs="Times New Roman"/>
          <w:sz w:val="28"/>
          <w:szCs w:val="28"/>
        </w:rPr>
        <w:t xml:space="preserve"> г) этилацетат. </w:t>
      </w:r>
    </w:p>
    <w:p w:rsidR="005C562B" w:rsidRPr="005C562B" w:rsidRDefault="005C562B" w:rsidP="005C562B">
      <w:pPr>
        <w:pStyle w:val="c3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562B">
        <w:rPr>
          <w:rStyle w:val="c2"/>
          <w:sz w:val="28"/>
          <w:szCs w:val="28"/>
        </w:rPr>
        <w:t>10. Нейтральную среду имеет водный раствор соли образованной:</w:t>
      </w:r>
    </w:p>
    <w:p w:rsidR="005C562B" w:rsidRPr="005C562B" w:rsidRDefault="005C562B" w:rsidP="005C562B">
      <w:pPr>
        <w:pStyle w:val="c1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</w:t>
      </w:r>
      <w:r w:rsidRPr="005C562B">
        <w:rPr>
          <w:rStyle w:val="c2"/>
          <w:sz w:val="28"/>
          <w:szCs w:val="28"/>
        </w:rPr>
        <w:t>а) сильным основанием и слабой кислотой;        </w:t>
      </w:r>
    </w:p>
    <w:p w:rsidR="005C562B" w:rsidRPr="005C562B" w:rsidRDefault="005C562B" w:rsidP="005C562B">
      <w:pPr>
        <w:pStyle w:val="c1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</w:t>
      </w:r>
      <w:r w:rsidRPr="005C562B">
        <w:rPr>
          <w:rStyle w:val="c2"/>
          <w:sz w:val="28"/>
          <w:szCs w:val="28"/>
        </w:rPr>
        <w:t>б)</w:t>
      </w:r>
      <w:r>
        <w:rPr>
          <w:rStyle w:val="c2"/>
          <w:sz w:val="28"/>
          <w:szCs w:val="28"/>
        </w:rPr>
        <w:t xml:space="preserve"> </w:t>
      </w:r>
      <w:r w:rsidRPr="005C562B">
        <w:rPr>
          <w:rStyle w:val="c2"/>
          <w:sz w:val="28"/>
          <w:szCs w:val="28"/>
        </w:rPr>
        <w:t>сильным основанием и сильной кислотой;</w:t>
      </w:r>
    </w:p>
    <w:p w:rsidR="005C562B" w:rsidRPr="005C562B" w:rsidRDefault="005C562B" w:rsidP="005C562B">
      <w:pPr>
        <w:pStyle w:val="c1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</w:t>
      </w:r>
      <w:r w:rsidRPr="005C562B">
        <w:rPr>
          <w:rStyle w:val="c2"/>
          <w:sz w:val="28"/>
          <w:szCs w:val="28"/>
        </w:rPr>
        <w:t>в)</w:t>
      </w:r>
      <w:r w:rsidRPr="005C562B">
        <w:rPr>
          <w:rStyle w:val="c1"/>
          <w:sz w:val="28"/>
          <w:szCs w:val="28"/>
        </w:rPr>
        <w:t> слабым основанием и слабой кислотой;</w:t>
      </w:r>
    </w:p>
    <w:p w:rsidR="005C562B" w:rsidRPr="005C562B" w:rsidRDefault="005C562B" w:rsidP="005C562B">
      <w:pPr>
        <w:pStyle w:val="c1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</w:t>
      </w:r>
      <w:r w:rsidRPr="005C562B">
        <w:rPr>
          <w:rStyle w:val="c1"/>
          <w:sz w:val="28"/>
          <w:szCs w:val="28"/>
        </w:rPr>
        <w:t>г) слабым основанием и сильной кислотой.</w:t>
      </w:r>
      <w:r w:rsidRPr="005C562B">
        <w:rPr>
          <w:rStyle w:val="c2"/>
          <w:sz w:val="28"/>
          <w:szCs w:val="28"/>
        </w:rPr>
        <w:t>       </w:t>
      </w:r>
    </w:p>
    <w:p w:rsidR="00683059" w:rsidRDefault="00683059"/>
    <w:sectPr w:rsidR="00683059" w:rsidSect="005C56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5828"/>
    <w:multiLevelType w:val="multilevel"/>
    <w:tmpl w:val="8688B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527C0"/>
    <w:rsid w:val="005C562B"/>
    <w:rsid w:val="006527C0"/>
    <w:rsid w:val="00683059"/>
    <w:rsid w:val="009672D6"/>
    <w:rsid w:val="00FF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59"/>
  </w:style>
  <w:style w:type="paragraph" w:styleId="5">
    <w:name w:val="heading 5"/>
    <w:basedOn w:val="a"/>
    <w:link w:val="50"/>
    <w:uiPriority w:val="9"/>
    <w:qFormat/>
    <w:rsid w:val="005C56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5C562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2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7C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C5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2">
    <w:name w:val="ff2"/>
    <w:basedOn w:val="a0"/>
    <w:rsid w:val="005C562B"/>
  </w:style>
  <w:style w:type="character" w:customStyle="1" w:styleId="ls0">
    <w:name w:val="ls0"/>
    <w:basedOn w:val="a0"/>
    <w:rsid w:val="005C562B"/>
  </w:style>
  <w:style w:type="character" w:customStyle="1" w:styleId="ls1">
    <w:name w:val="ls1"/>
    <w:basedOn w:val="a0"/>
    <w:rsid w:val="005C562B"/>
  </w:style>
  <w:style w:type="character" w:customStyle="1" w:styleId="ff1">
    <w:name w:val="ff1"/>
    <w:basedOn w:val="a0"/>
    <w:rsid w:val="005C562B"/>
  </w:style>
  <w:style w:type="character" w:customStyle="1" w:styleId="50">
    <w:name w:val="Заголовок 5 Знак"/>
    <w:basedOn w:val="a0"/>
    <w:link w:val="5"/>
    <w:uiPriority w:val="9"/>
    <w:rsid w:val="005C562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5C562B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7">
    <w:name w:val="Strong"/>
    <w:basedOn w:val="a0"/>
    <w:uiPriority w:val="22"/>
    <w:qFormat/>
    <w:rsid w:val="005C562B"/>
    <w:rPr>
      <w:b/>
      <w:bCs/>
    </w:rPr>
  </w:style>
  <w:style w:type="paragraph" w:customStyle="1" w:styleId="c38">
    <w:name w:val="c38"/>
    <w:basedOn w:val="a"/>
    <w:rsid w:val="005C5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C562B"/>
  </w:style>
  <w:style w:type="paragraph" w:customStyle="1" w:styleId="c13">
    <w:name w:val="c13"/>
    <w:basedOn w:val="a"/>
    <w:rsid w:val="005C5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C5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0674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62812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00482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2020-04-15T09:45:00Z</dcterms:created>
  <dcterms:modified xsi:type="dcterms:W3CDTF">2020-04-29T02:57:00Z</dcterms:modified>
</cp:coreProperties>
</file>