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D0" w:rsidRDefault="00F55BD0">
      <w:r>
        <w:rPr>
          <w:b/>
        </w:rPr>
        <w:t>Задания дистанционного обучения по дисциплине ОГСЭ.01 Основы философии</w:t>
      </w:r>
    </w:p>
    <w:p w:rsidR="00F55BD0" w:rsidRDefault="00F55BD0">
      <w:pPr>
        <w:rPr>
          <w:b/>
        </w:rPr>
      </w:pPr>
      <w:r>
        <w:rPr>
          <w:b/>
        </w:rPr>
        <w:t>Преподаватель: Леонов Валерий Юрьевич</w:t>
      </w:r>
    </w:p>
    <w:p w:rsidR="00F55BD0" w:rsidRDefault="00F55BD0">
      <w:r>
        <w:rPr>
          <w:b/>
        </w:rPr>
        <w:t xml:space="preserve">Группа: ПНК-411 (период с 8.06 по 11.06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.)</w:t>
      </w:r>
    </w:p>
    <w:p w:rsidR="00F55BD0" w:rsidRDefault="00F55BD0"/>
    <w:tbl>
      <w:tblPr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9"/>
        <w:gridCol w:w="2424"/>
        <w:gridCol w:w="2735"/>
        <w:gridCol w:w="6356"/>
        <w:gridCol w:w="1946"/>
        <w:gridCol w:w="1167"/>
      </w:tblGrid>
      <w:tr w:rsidR="00F55BD0">
        <w:tc>
          <w:tcPr>
            <w:tcW w:w="1038" w:type="dxa"/>
          </w:tcPr>
          <w:p w:rsidR="00F55BD0" w:rsidRDefault="00F55BD0">
            <w:r>
              <w:t>Дата занятий</w:t>
            </w:r>
          </w:p>
        </w:tc>
        <w:tc>
          <w:tcPr>
            <w:tcW w:w="2424" w:type="dxa"/>
          </w:tcPr>
          <w:p w:rsidR="00F55BD0" w:rsidRDefault="00F55BD0">
            <w:r>
              <w:t>Тема</w:t>
            </w:r>
          </w:p>
        </w:tc>
        <w:tc>
          <w:tcPr>
            <w:tcW w:w="2735" w:type="dxa"/>
          </w:tcPr>
          <w:p w:rsidR="00F55BD0" w:rsidRDefault="00F55BD0">
            <w:r>
              <w:t>Домашнее задание</w:t>
            </w:r>
          </w:p>
        </w:tc>
        <w:tc>
          <w:tcPr>
            <w:tcW w:w="6356" w:type="dxa"/>
          </w:tcPr>
          <w:p w:rsidR="00F55BD0" w:rsidRDefault="00F55BD0">
            <w:r>
              <w:t>Электронные ресурсы</w:t>
            </w:r>
          </w:p>
        </w:tc>
        <w:tc>
          <w:tcPr>
            <w:tcW w:w="1946" w:type="dxa"/>
          </w:tcPr>
          <w:p w:rsidR="00F55BD0" w:rsidRDefault="00F55BD0">
            <w:r>
              <w:t>Форма контроля</w:t>
            </w:r>
          </w:p>
        </w:tc>
        <w:tc>
          <w:tcPr>
            <w:tcW w:w="1167" w:type="dxa"/>
          </w:tcPr>
          <w:p w:rsidR="00F55BD0" w:rsidRDefault="00F55BD0">
            <w:r>
              <w:t>Сроки контроля</w:t>
            </w:r>
          </w:p>
        </w:tc>
      </w:tr>
      <w:tr w:rsidR="00F55BD0">
        <w:trPr>
          <w:trHeight w:val="3105"/>
        </w:trPr>
        <w:tc>
          <w:tcPr>
            <w:tcW w:w="1038" w:type="dxa"/>
          </w:tcPr>
          <w:p w:rsidR="00F55BD0" w:rsidRDefault="00F55BD0">
            <w:r>
              <w:t xml:space="preserve"> 9 июня</w:t>
            </w:r>
          </w:p>
          <w:p w:rsidR="00F55BD0" w:rsidRDefault="00F55BD0"/>
          <w:p w:rsidR="00F55BD0" w:rsidRDefault="00F55BD0">
            <w:r>
              <w:t>1-34</w:t>
            </w:r>
          </w:p>
          <w:p w:rsidR="00F55BD0" w:rsidRDefault="00F55BD0"/>
          <w:p w:rsidR="00F55BD0" w:rsidRDefault="00F55BD0"/>
          <w:p w:rsidR="00F55BD0" w:rsidRDefault="00F55BD0"/>
          <w:p w:rsidR="00F55BD0" w:rsidRDefault="00F55BD0"/>
          <w:p w:rsidR="00F55BD0" w:rsidRDefault="00F55BD0"/>
          <w:p w:rsidR="00F55BD0" w:rsidRDefault="00F55BD0"/>
          <w:p w:rsidR="00F55BD0" w:rsidRDefault="00F55BD0"/>
          <w:p w:rsidR="00F55BD0" w:rsidRDefault="00F55BD0">
            <w:r>
              <w:t>1-35</w:t>
            </w:r>
          </w:p>
        </w:tc>
        <w:tc>
          <w:tcPr>
            <w:tcW w:w="2424" w:type="dxa"/>
          </w:tcPr>
          <w:p w:rsidR="00F55BD0" w:rsidRDefault="00F55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55BD0" w:rsidRDefault="00F55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55BD0" w:rsidRDefault="00F55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Свобода и необходимость</w:t>
            </w:r>
          </w:p>
          <w:p w:rsidR="00F55BD0" w:rsidRDefault="00F55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55BD0" w:rsidRDefault="00F55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55BD0" w:rsidRDefault="00F55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55BD0" w:rsidRDefault="00F55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55BD0" w:rsidRDefault="00F55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55BD0" w:rsidRDefault="00F55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55BD0" w:rsidRDefault="00F55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Культура материальная и духовная</w:t>
            </w:r>
          </w:p>
        </w:tc>
        <w:tc>
          <w:tcPr>
            <w:tcW w:w="2735" w:type="dxa"/>
          </w:tcPr>
          <w:p w:rsidR="00F55BD0" w:rsidRDefault="00F55BD0"/>
          <w:p w:rsidR="00F55BD0" w:rsidRDefault="00F55BD0"/>
          <w:p w:rsidR="00F55BD0" w:rsidRDefault="00F55BD0">
            <w:r>
              <w:t>Составить конспект,</w:t>
            </w:r>
          </w:p>
          <w:p w:rsidR="00F55BD0" w:rsidRDefault="00F55BD0">
            <w:r>
              <w:t>Описать явление свободы, ее степеней, взаимоотношение свободы и необходимости самоограничения.</w:t>
            </w:r>
          </w:p>
          <w:p w:rsidR="00F55BD0" w:rsidRDefault="00F55BD0"/>
          <w:p w:rsidR="00F55BD0" w:rsidRDefault="00F55BD0">
            <w:pPr>
              <w:jc w:val="both"/>
            </w:pPr>
            <w:r>
              <w:t>Составить  конспект, где отразить особенности культуры материальной и духовной.</w:t>
            </w:r>
          </w:p>
        </w:tc>
        <w:tc>
          <w:tcPr>
            <w:tcW w:w="6356" w:type="dxa"/>
          </w:tcPr>
          <w:p w:rsidR="00F55BD0" w:rsidRDefault="00F55BD0">
            <w:pPr>
              <w:rPr>
                <w:rStyle w:val="-"/>
              </w:rPr>
            </w:pPr>
          </w:p>
          <w:p w:rsidR="00F55BD0" w:rsidRDefault="00F55BD0"/>
          <w:p w:rsidR="00F55BD0" w:rsidRDefault="00F55BD0">
            <w:hyperlink r:id="rId4">
              <w:r>
                <w:rPr>
                  <w:rStyle w:val="-"/>
                </w:rPr>
                <w:t>https://studopedia.ru/6_44750_svoboda-i-neobhodimost.html</w:t>
              </w:r>
            </w:hyperlink>
          </w:p>
          <w:p w:rsidR="00F55BD0" w:rsidRDefault="00F55BD0"/>
          <w:p w:rsidR="00F55BD0" w:rsidRDefault="00F55BD0"/>
          <w:p w:rsidR="00F55BD0" w:rsidRDefault="00F55BD0"/>
          <w:p w:rsidR="00F55BD0" w:rsidRDefault="00F55BD0"/>
          <w:p w:rsidR="00F55BD0" w:rsidRDefault="00F55BD0"/>
          <w:p w:rsidR="00F55BD0" w:rsidRDefault="00F55BD0"/>
          <w:p w:rsidR="00F55BD0" w:rsidRDefault="00F55BD0"/>
          <w:p w:rsidR="00F55BD0" w:rsidRDefault="00F55BD0">
            <w:hyperlink r:id="rId5">
              <w:r>
                <w:rPr>
                  <w:rStyle w:val="-"/>
                </w:rPr>
                <w:t>https://culture.wikireading.ru/46075</w:t>
              </w:r>
            </w:hyperlink>
          </w:p>
          <w:p w:rsidR="00F55BD0" w:rsidRDefault="00F55BD0">
            <w:pPr>
              <w:rPr>
                <w:rStyle w:val="-"/>
              </w:rPr>
            </w:pPr>
          </w:p>
        </w:tc>
        <w:tc>
          <w:tcPr>
            <w:tcW w:w="1946" w:type="dxa"/>
          </w:tcPr>
          <w:p w:rsidR="00F55BD0" w:rsidRDefault="00F55BD0"/>
          <w:p w:rsidR="00F55BD0" w:rsidRDefault="00F55BD0"/>
          <w:p w:rsidR="00F55BD0" w:rsidRDefault="00F55BD0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6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F55BD0" w:rsidRDefault="00F55BD0"/>
          <w:p w:rsidR="00F55BD0" w:rsidRDefault="00F55BD0"/>
          <w:p w:rsidR="00F55BD0" w:rsidRDefault="00F55BD0"/>
          <w:p w:rsidR="00F55BD0" w:rsidRDefault="00F55BD0"/>
          <w:p w:rsidR="00F55BD0" w:rsidRDefault="00F55BD0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7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F55BD0" w:rsidRPr="00792658" w:rsidRDefault="00F55BD0">
            <w:pPr>
              <w:rPr>
                <w:rStyle w:val="-"/>
              </w:rPr>
            </w:pPr>
          </w:p>
        </w:tc>
        <w:tc>
          <w:tcPr>
            <w:tcW w:w="1167" w:type="dxa"/>
          </w:tcPr>
          <w:p w:rsidR="00F55BD0" w:rsidRDefault="00F55BD0">
            <w:r>
              <w:t xml:space="preserve"> 10 июня</w:t>
            </w:r>
          </w:p>
          <w:p w:rsidR="00F55BD0" w:rsidRDefault="00F55BD0"/>
        </w:tc>
      </w:tr>
    </w:tbl>
    <w:p w:rsidR="00F55BD0" w:rsidRDefault="00F55BD0"/>
    <w:p w:rsidR="00F55BD0" w:rsidRPr="00792658" w:rsidRDefault="00F55BD0">
      <w:pPr>
        <w:rPr>
          <w:b/>
        </w:rPr>
      </w:pPr>
      <w:r w:rsidRPr="00792658">
        <w:rPr>
          <w:b/>
        </w:rPr>
        <w:t xml:space="preserve">Дорогие друзья! Крепимся, держимся, добросовестно пишем конспекты (потом можно прислать фото). До конца уроков осталось 12 уроков по философии и 9 уроков по истории. </w:t>
      </w:r>
    </w:p>
    <w:sectPr w:rsidR="00F55BD0" w:rsidRPr="00792658" w:rsidSect="007043C0">
      <w:pgSz w:w="16838" w:h="11906" w:orient="landscape"/>
      <w:pgMar w:top="709" w:right="678" w:bottom="850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3C0"/>
    <w:rsid w:val="001A5099"/>
    <w:rsid w:val="004C2F8F"/>
    <w:rsid w:val="00554B2D"/>
    <w:rsid w:val="00571038"/>
    <w:rsid w:val="007043C0"/>
    <w:rsid w:val="0072613E"/>
    <w:rsid w:val="00792658"/>
    <w:rsid w:val="00F44503"/>
    <w:rsid w:val="00F5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99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A5099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5099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DefaultParagraphFont"/>
    <w:uiPriority w:val="99"/>
    <w:rsid w:val="001A50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A5099"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  <w:rsid w:val="001A5099"/>
  </w:style>
  <w:style w:type="character" w:customStyle="1" w:styleId="ListLabel2">
    <w:name w:val="ListLabel 2"/>
    <w:uiPriority w:val="99"/>
    <w:rsid w:val="001A5099"/>
  </w:style>
  <w:style w:type="character" w:customStyle="1" w:styleId="BodyTextChar">
    <w:name w:val="Body Text Char"/>
    <w:link w:val="BodyText"/>
    <w:uiPriority w:val="99"/>
    <w:semiHidden/>
    <w:locked/>
    <w:rsid w:val="007043C0"/>
    <w:rPr>
      <w:rFonts w:cs="Times New Roman"/>
      <w:sz w:val="24"/>
      <w:szCs w:val="24"/>
      <w:lang w:eastAsia="en-US"/>
    </w:rPr>
  </w:style>
  <w:style w:type="character" w:customStyle="1" w:styleId="ListLabel3">
    <w:name w:val="ListLabel 3"/>
    <w:uiPriority w:val="99"/>
    <w:rsid w:val="007043C0"/>
  </w:style>
  <w:style w:type="character" w:customStyle="1" w:styleId="ListLabel4">
    <w:name w:val="ListLabel 4"/>
    <w:uiPriority w:val="99"/>
    <w:rsid w:val="007043C0"/>
    <w:rPr>
      <w:lang w:val="en-US"/>
    </w:rPr>
  </w:style>
  <w:style w:type="character" w:customStyle="1" w:styleId="ListLabel5">
    <w:name w:val="ListLabel 5"/>
    <w:uiPriority w:val="99"/>
    <w:rsid w:val="007043C0"/>
  </w:style>
  <w:style w:type="character" w:customStyle="1" w:styleId="ListLabel6">
    <w:name w:val="ListLabel 6"/>
    <w:uiPriority w:val="99"/>
    <w:rsid w:val="007043C0"/>
  </w:style>
  <w:style w:type="character" w:customStyle="1" w:styleId="ListLabel7">
    <w:name w:val="ListLabel 7"/>
    <w:uiPriority w:val="99"/>
    <w:rsid w:val="007043C0"/>
    <w:rPr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7043C0"/>
    <w:rPr>
      <w:rFonts w:cs="Times New Roman"/>
      <w:sz w:val="24"/>
      <w:szCs w:val="24"/>
      <w:lang w:eastAsia="en-US"/>
    </w:rPr>
  </w:style>
  <w:style w:type="character" w:customStyle="1" w:styleId="ListLabel8">
    <w:name w:val="ListLabel 8"/>
    <w:uiPriority w:val="99"/>
    <w:rsid w:val="001A5099"/>
  </w:style>
  <w:style w:type="character" w:customStyle="1" w:styleId="ListLabel9">
    <w:name w:val="ListLabel 9"/>
    <w:uiPriority w:val="99"/>
    <w:rsid w:val="001A5099"/>
    <w:rPr>
      <w:lang w:val="en-US"/>
    </w:rPr>
  </w:style>
  <w:style w:type="character" w:customStyle="1" w:styleId="ListLabel10">
    <w:name w:val="ListLabel 10"/>
    <w:uiPriority w:val="99"/>
    <w:rsid w:val="001A5099"/>
  </w:style>
  <w:style w:type="character" w:customStyle="1" w:styleId="BodyTextChar2">
    <w:name w:val="Body Text Char2"/>
    <w:basedOn w:val="DefaultParagraphFont"/>
    <w:uiPriority w:val="99"/>
    <w:semiHidden/>
    <w:rsid w:val="001A5099"/>
    <w:rPr>
      <w:rFonts w:cs="Times New Roman"/>
      <w:sz w:val="24"/>
      <w:szCs w:val="24"/>
      <w:lang w:eastAsia="en-US"/>
    </w:rPr>
  </w:style>
  <w:style w:type="character" w:customStyle="1" w:styleId="ListLabel11">
    <w:name w:val="ListLabel 11"/>
    <w:uiPriority w:val="99"/>
    <w:rsid w:val="007043C0"/>
  </w:style>
  <w:style w:type="character" w:customStyle="1" w:styleId="ListLabel12">
    <w:name w:val="ListLabel 12"/>
    <w:uiPriority w:val="99"/>
    <w:rsid w:val="007043C0"/>
  </w:style>
  <w:style w:type="character" w:customStyle="1" w:styleId="ListLabel13">
    <w:name w:val="ListLabel 13"/>
    <w:uiPriority w:val="99"/>
    <w:rsid w:val="007043C0"/>
    <w:rPr>
      <w:lang w:val="en-US"/>
    </w:rPr>
  </w:style>
  <w:style w:type="character" w:customStyle="1" w:styleId="ListLabel14">
    <w:name w:val="ListLabel 14"/>
    <w:uiPriority w:val="99"/>
    <w:rsid w:val="007043C0"/>
    <w:rPr>
      <w:lang w:val="en-US"/>
    </w:rPr>
  </w:style>
  <w:style w:type="character" w:customStyle="1" w:styleId="ListLabel15">
    <w:name w:val="ListLabel 15"/>
    <w:uiPriority w:val="99"/>
    <w:rsid w:val="007043C0"/>
  </w:style>
  <w:style w:type="character" w:customStyle="1" w:styleId="ListLabel16">
    <w:name w:val="ListLabel 16"/>
    <w:uiPriority w:val="99"/>
    <w:rsid w:val="007043C0"/>
    <w:rPr>
      <w:lang w:val="en-US"/>
    </w:rPr>
  </w:style>
  <w:style w:type="character" w:customStyle="1" w:styleId="ListLabel17">
    <w:name w:val="ListLabel 17"/>
    <w:uiPriority w:val="99"/>
    <w:rsid w:val="007043C0"/>
  </w:style>
  <w:style w:type="character" w:customStyle="1" w:styleId="ListLabel18">
    <w:name w:val="ListLabel 18"/>
    <w:uiPriority w:val="99"/>
    <w:rsid w:val="007043C0"/>
    <w:rPr>
      <w:lang w:val="en-US"/>
    </w:rPr>
  </w:style>
  <w:style w:type="character" w:customStyle="1" w:styleId="ListLabel19">
    <w:name w:val="ListLabel 19"/>
    <w:uiPriority w:val="99"/>
    <w:rsid w:val="007043C0"/>
  </w:style>
  <w:style w:type="character" w:customStyle="1" w:styleId="ListLabel20">
    <w:name w:val="ListLabel 20"/>
    <w:uiPriority w:val="99"/>
    <w:rsid w:val="007043C0"/>
    <w:rPr>
      <w:lang w:val="en-US"/>
    </w:rPr>
  </w:style>
  <w:style w:type="character" w:customStyle="1" w:styleId="ListLabel21">
    <w:name w:val="ListLabel 21"/>
    <w:uiPriority w:val="99"/>
    <w:rsid w:val="007043C0"/>
  </w:style>
  <w:style w:type="character" w:customStyle="1" w:styleId="ListLabel22">
    <w:name w:val="ListLabel 22"/>
    <w:uiPriority w:val="99"/>
    <w:rsid w:val="007043C0"/>
    <w:rPr>
      <w:lang w:val="en-US"/>
    </w:rPr>
  </w:style>
  <w:style w:type="paragraph" w:customStyle="1" w:styleId="a">
    <w:name w:val="Заголовок"/>
    <w:basedOn w:val="Normal"/>
    <w:next w:val="BodyText"/>
    <w:uiPriority w:val="99"/>
    <w:rsid w:val="001A5099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BodyText">
    <w:name w:val="Body Text"/>
    <w:basedOn w:val="Normal"/>
    <w:link w:val="BodyTextChar3"/>
    <w:uiPriority w:val="99"/>
    <w:rsid w:val="001A5099"/>
    <w:pPr>
      <w:spacing w:after="140" w:line="276" w:lineRule="auto"/>
    </w:pPr>
  </w:style>
  <w:style w:type="character" w:customStyle="1" w:styleId="BodyTextChar3">
    <w:name w:val="Body Text Char3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paragraph" w:styleId="List">
    <w:name w:val="List"/>
    <w:basedOn w:val="BodyText"/>
    <w:uiPriority w:val="99"/>
    <w:rsid w:val="001A5099"/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1A5099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1A5099"/>
    <w:pPr>
      <w:ind w:left="240" w:hanging="240"/>
    </w:pPr>
  </w:style>
  <w:style w:type="paragraph" w:styleId="IndexHeading">
    <w:name w:val="index heading"/>
    <w:basedOn w:val="Normal"/>
    <w:uiPriority w:val="99"/>
    <w:rsid w:val="001A5099"/>
    <w:pPr>
      <w:suppressLineNumbers/>
    </w:pPr>
    <w:rPr>
      <w:rFonts w:ascii="PT Sans" w:hAnsi="PT Sans" w:cs="Noto Sans Devanagari"/>
    </w:rPr>
  </w:style>
  <w:style w:type="table" w:styleId="TableGrid">
    <w:name w:val="Table Grid"/>
    <w:basedOn w:val="TableNormal"/>
    <w:uiPriority w:val="99"/>
    <w:rsid w:val="001A50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leii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ii@yandex.ru" TargetMode="External"/><Relationship Id="rId5" Type="http://schemas.openxmlformats.org/officeDocument/2006/relationships/hyperlink" Target="https://culture.wikireading.ru/46075" TargetMode="External"/><Relationship Id="rId4" Type="http://schemas.openxmlformats.org/officeDocument/2006/relationships/hyperlink" Target="https://studopedia.ru/6_44750_svoboda-i-neobhodimost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324</TotalTime>
  <Pages>1</Pages>
  <Words>173</Words>
  <Characters>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infoteacher419</dc:creator>
  <cp:keywords/>
  <dc:description/>
  <cp:lastModifiedBy>User</cp:lastModifiedBy>
  <cp:revision>38</cp:revision>
  <cp:lastPrinted>2007-01-01T02:15:00Z</cp:lastPrinted>
  <dcterms:created xsi:type="dcterms:W3CDTF">2020-03-26T03:21:00Z</dcterms:created>
  <dcterms:modified xsi:type="dcterms:W3CDTF">2007-01-01T02:49:00Z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