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D" w:rsidRPr="00053356" w:rsidRDefault="005C201D" w:rsidP="000D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201D" w:rsidRPr="00053356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356">
        <w:rPr>
          <w:rFonts w:ascii="Times New Roman" w:hAnsi="Times New Roman" w:cs="Times New Roman"/>
          <w:sz w:val="28"/>
          <w:szCs w:val="28"/>
        </w:rPr>
        <w:t>Настоящий учебный план областного государственного профессионального образовательного бюджетного учреждения «Технологический техникум</w:t>
      </w:r>
      <w:r w:rsidR="007F65E8" w:rsidRPr="0005335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053356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по программе </w:t>
      </w:r>
      <w:r w:rsidR="00610C73" w:rsidRPr="00053356">
        <w:rPr>
          <w:rFonts w:ascii="Times New Roman" w:hAnsi="Times New Roman" w:cs="Times New Roman"/>
          <w:sz w:val="28"/>
          <w:szCs w:val="28"/>
        </w:rPr>
        <w:t>профессиональное обучение для лиц с ограниченными возможностями здоровья, не имеющих основного общего образования</w:t>
      </w:r>
      <w:r w:rsidR="007F65E8" w:rsidRPr="00053356">
        <w:rPr>
          <w:rFonts w:ascii="Times New Roman" w:hAnsi="Times New Roman" w:cs="Times New Roman"/>
          <w:sz w:val="28"/>
          <w:szCs w:val="28"/>
        </w:rPr>
        <w:t xml:space="preserve"> (без получения среднего общего образования)</w:t>
      </w:r>
      <w:r w:rsidR="00610C73" w:rsidRPr="00053356">
        <w:rPr>
          <w:rFonts w:ascii="Times New Roman" w:hAnsi="Times New Roman" w:cs="Times New Roman"/>
          <w:sz w:val="28"/>
          <w:szCs w:val="28"/>
        </w:rPr>
        <w:t xml:space="preserve"> </w:t>
      </w:r>
      <w:r w:rsidR="007F65E8" w:rsidRPr="00053356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F65E8" w:rsidRPr="00180F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12EE3">
        <w:rPr>
          <w:rFonts w:ascii="Times New Roman" w:hAnsi="Times New Roman" w:cs="Times New Roman"/>
          <w:b/>
          <w:i/>
          <w:sz w:val="28"/>
          <w:szCs w:val="28"/>
        </w:rPr>
        <w:t xml:space="preserve">9601 Швея </w:t>
      </w:r>
      <w:r w:rsidR="007F65E8" w:rsidRPr="00053356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5C201D" w:rsidRPr="001F0ABB" w:rsidRDefault="001F0ABB" w:rsidP="001F0AB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</w:t>
      </w:r>
      <w:r w:rsidR="00E15D4A" w:rsidRPr="001F0ABB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(в редакции от 01.01.2021) (с изм., внесенными Федеральным законом от 02.12.2019 № 403-ФЗ;</w:t>
      </w:r>
      <w:r w:rsidR="00E15D4A" w:rsidRPr="001F0ABB">
        <w:rPr>
          <w:sz w:val="28"/>
          <w:szCs w:val="28"/>
        </w:rPr>
        <w:t xml:space="preserve"> </w:t>
      </w:r>
      <w:r w:rsidR="00E15D4A" w:rsidRPr="001F0ABB">
        <w:rPr>
          <w:rFonts w:ascii="Times New Roman" w:hAnsi="Times New Roman"/>
          <w:sz w:val="28"/>
          <w:szCs w:val="28"/>
        </w:rPr>
        <w:t>Федеральным законом от 31.07.2020 № 304-ФЗ; Федеральным законом от 25.05.2020 № 158-ФЗ) (в действующей редакции);</w:t>
      </w:r>
    </w:p>
    <w:p w:rsidR="00392CF7" w:rsidRDefault="00C12AA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84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335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Приказа  Министерства образования и науки Российской Федерации  «Об утверждении федерального государственного образовательного стандарта среднего профессиональног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 по профессии 262019.04 Оператор швейного оборудования от 02.08.2013г. №767</w:t>
      </w:r>
      <w:r w:rsidR="00392C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353842"/>
          <w:sz w:val="28"/>
          <w:szCs w:val="28"/>
        </w:rPr>
        <w:t>(</w:t>
      </w:r>
      <w:r w:rsidR="00820AF8">
        <w:rPr>
          <w:rFonts w:ascii="Times New Roman" w:eastAsia="Times New Roman" w:hAnsi="Times New Roman" w:cs="Times New Roman"/>
          <w:bCs/>
          <w:color w:val="353842"/>
          <w:sz w:val="28"/>
          <w:szCs w:val="28"/>
        </w:rPr>
        <w:t xml:space="preserve">с изменениями и дополнениями </w:t>
      </w:r>
      <w:r>
        <w:rPr>
          <w:rFonts w:ascii="Times New Roman" w:eastAsia="Times New Roman" w:hAnsi="Times New Roman" w:cs="Times New Roman"/>
          <w:bCs/>
          <w:color w:val="353842"/>
          <w:sz w:val="28"/>
          <w:szCs w:val="28"/>
        </w:rPr>
        <w:t>от 0</w:t>
      </w:r>
      <w:r w:rsidRPr="00740A60">
        <w:rPr>
          <w:rFonts w:ascii="Times New Roman" w:eastAsia="Times New Roman" w:hAnsi="Times New Roman" w:cs="Times New Roman"/>
          <w:color w:val="353842"/>
          <w:sz w:val="28"/>
          <w:szCs w:val="28"/>
        </w:rPr>
        <w:t>9</w:t>
      </w:r>
      <w:r w:rsidR="00FC5F93">
        <w:rPr>
          <w:rFonts w:ascii="Times New Roman" w:eastAsia="Times New Roman" w:hAnsi="Times New Roman" w:cs="Times New Roman"/>
          <w:color w:val="353842"/>
          <w:sz w:val="28"/>
          <w:szCs w:val="28"/>
        </w:rPr>
        <w:t>. 04. 2015</w:t>
      </w:r>
      <w:r w:rsidRPr="00740A60">
        <w:rPr>
          <w:rFonts w:ascii="Times New Roman" w:eastAsia="Times New Roman" w:hAnsi="Times New Roman" w:cs="Times New Roman"/>
          <w:color w:val="353842"/>
          <w:sz w:val="28"/>
          <w:szCs w:val="28"/>
        </w:rPr>
        <w:t>г.</w:t>
      </w:r>
      <w:r w:rsidR="00392CF7">
        <w:rPr>
          <w:rFonts w:ascii="Times New Roman" w:eastAsia="Times New Roman" w:hAnsi="Times New Roman" w:cs="Times New Roman"/>
          <w:color w:val="353842"/>
          <w:sz w:val="28"/>
          <w:szCs w:val="28"/>
        </w:rPr>
        <w:t>)</w:t>
      </w:r>
      <w:r w:rsidR="001F0ABB">
        <w:rPr>
          <w:rFonts w:ascii="Times New Roman" w:eastAsia="Times New Roman" w:hAnsi="Times New Roman" w:cs="Times New Roman"/>
          <w:color w:val="353842"/>
          <w:sz w:val="28"/>
          <w:szCs w:val="28"/>
        </w:rPr>
        <w:t xml:space="preserve"> </w:t>
      </w:r>
      <w:r w:rsidR="001F0ABB" w:rsidRPr="001F0ABB">
        <w:rPr>
          <w:rFonts w:ascii="Times New Roman" w:hAnsi="Times New Roman"/>
          <w:sz w:val="28"/>
          <w:szCs w:val="28"/>
        </w:rPr>
        <w:t>(в действующей редакции)</w:t>
      </w:r>
      <w:r w:rsidR="00392CF7">
        <w:rPr>
          <w:rFonts w:ascii="Times New Roman" w:eastAsia="Times New Roman" w:hAnsi="Times New Roman" w:cs="Times New Roman"/>
          <w:color w:val="353842"/>
          <w:sz w:val="28"/>
          <w:szCs w:val="28"/>
        </w:rPr>
        <w:t>;</w:t>
      </w:r>
    </w:p>
    <w:p w:rsidR="0093763F" w:rsidRPr="0093763F" w:rsidRDefault="00392CF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53842"/>
          <w:sz w:val="28"/>
          <w:szCs w:val="28"/>
        </w:rPr>
        <w:t>3</w:t>
      </w:r>
      <w:r w:rsidR="0093763F">
        <w:rPr>
          <w:rFonts w:ascii="Times New Roman" w:hAnsi="Times New Roman"/>
          <w:sz w:val="28"/>
          <w:szCs w:val="28"/>
        </w:rPr>
        <w:t>)</w:t>
      </w:r>
      <w:r w:rsidR="0093763F" w:rsidRPr="0093763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обучающихся с умственной отсталостью (интеллектуальными нарушениями), приказ Министерства образования и науки Российской Федерации</w:t>
      </w:r>
      <w:r w:rsidR="0093763F" w:rsidRPr="009376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763F" w:rsidRPr="0093763F">
        <w:rPr>
          <w:rFonts w:ascii="Times New Roman" w:hAnsi="Times New Roman"/>
          <w:sz w:val="28"/>
          <w:szCs w:val="28"/>
        </w:rPr>
        <w:t xml:space="preserve"> от 19.12.2014г. №1599</w:t>
      </w:r>
      <w:r w:rsidR="001F0ABB">
        <w:rPr>
          <w:rFonts w:ascii="Times New Roman" w:hAnsi="Times New Roman"/>
          <w:sz w:val="28"/>
          <w:szCs w:val="28"/>
        </w:rPr>
        <w:t xml:space="preserve"> </w:t>
      </w:r>
      <w:r w:rsidR="001F0ABB" w:rsidRPr="001F0ABB">
        <w:rPr>
          <w:rFonts w:ascii="Times New Roman" w:hAnsi="Times New Roman"/>
          <w:sz w:val="28"/>
          <w:szCs w:val="28"/>
        </w:rPr>
        <w:t>(в действующей редакции)</w:t>
      </w:r>
      <w:r w:rsidR="0093763F" w:rsidRPr="0093763F">
        <w:rPr>
          <w:rFonts w:ascii="Times New Roman" w:hAnsi="Times New Roman"/>
          <w:sz w:val="28"/>
          <w:szCs w:val="28"/>
        </w:rPr>
        <w:t>;</w:t>
      </w:r>
    </w:p>
    <w:p w:rsidR="005C201D" w:rsidRPr="00053356" w:rsidRDefault="00C12AA7" w:rsidP="00392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0FF" w:rsidRPr="00053356">
        <w:rPr>
          <w:rFonts w:ascii="Times New Roman" w:hAnsi="Times New Roman" w:cs="Times New Roman"/>
          <w:sz w:val="28"/>
          <w:szCs w:val="28"/>
        </w:rPr>
        <w:t>)Приказа Министерства образования и науки Российской Федерации «Об утверждении Перечня профессий рабочих, должностей служащих, по которым осуществляется профессиональное обучение» от 02.07.2013г. №513</w:t>
      </w:r>
      <w:r w:rsidR="001F0ABB">
        <w:rPr>
          <w:rFonts w:ascii="Times New Roman" w:hAnsi="Times New Roman" w:cs="Times New Roman"/>
          <w:sz w:val="28"/>
          <w:szCs w:val="28"/>
        </w:rPr>
        <w:t xml:space="preserve"> </w:t>
      </w:r>
      <w:r w:rsidR="001F0ABB" w:rsidRPr="001F0ABB">
        <w:rPr>
          <w:rFonts w:ascii="Times New Roman" w:hAnsi="Times New Roman"/>
          <w:sz w:val="28"/>
          <w:szCs w:val="28"/>
        </w:rPr>
        <w:t>(в действующей редакции)</w:t>
      </w:r>
      <w:r w:rsidR="008800FF" w:rsidRPr="00053356">
        <w:rPr>
          <w:rFonts w:ascii="Times New Roman" w:hAnsi="Times New Roman" w:cs="Times New Roman"/>
          <w:sz w:val="28"/>
          <w:szCs w:val="28"/>
        </w:rPr>
        <w:t>;</w:t>
      </w:r>
    </w:p>
    <w:p w:rsidR="00392CF7" w:rsidRPr="001F0ABB" w:rsidRDefault="00C12AA7" w:rsidP="001F0A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F0A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0ABB">
        <w:rPr>
          <w:rFonts w:ascii="Times New Roman" w:hAnsi="Times New Roman"/>
          <w:sz w:val="28"/>
          <w:szCs w:val="28"/>
        </w:rPr>
        <w:t>Приказа</w:t>
      </w:r>
      <w:r w:rsidR="00E15D4A" w:rsidRPr="00BE562D">
        <w:rPr>
          <w:rFonts w:ascii="Times New Roman" w:hAnsi="Times New Roman"/>
          <w:sz w:val="28"/>
          <w:szCs w:val="28"/>
        </w:rPr>
        <w:t xml:space="preserve"> Минпросвещения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(Зарегистрировано в Минюсте России 11.09.2020 № 59784)</w:t>
      </w:r>
      <w:r w:rsidR="00E15D4A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1F0ABB">
        <w:rPr>
          <w:rFonts w:ascii="Times New Roman" w:hAnsi="Times New Roman"/>
          <w:sz w:val="28"/>
          <w:szCs w:val="28"/>
        </w:rPr>
        <w:t xml:space="preserve"> </w:t>
      </w:r>
      <w:r w:rsidR="001F0ABB" w:rsidRPr="001F0ABB">
        <w:rPr>
          <w:rFonts w:ascii="Times New Roman" w:hAnsi="Times New Roman"/>
          <w:sz w:val="28"/>
          <w:szCs w:val="28"/>
        </w:rPr>
        <w:t>(в действующей редакции)</w:t>
      </w:r>
      <w:r w:rsidR="00E15D4A" w:rsidRPr="00BE562D">
        <w:rPr>
          <w:rFonts w:ascii="Times New Roman" w:hAnsi="Times New Roman"/>
          <w:sz w:val="28"/>
          <w:szCs w:val="28"/>
        </w:rPr>
        <w:t>;</w:t>
      </w:r>
    </w:p>
    <w:p w:rsidR="00172B89" w:rsidRPr="00053356" w:rsidRDefault="00C12AA7" w:rsidP="00392CF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72B89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) «Рекомендаций к разработке учебных планов и программ для краткосрочной подготовки граждан по рабочим профессиям (основные требования)»   (рассмотрено и согласовано в Мин</w:t>
      </w:r>
      <w:r w:rsidR="00E373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истерстве </w:t>
      </w:r>
      <w:r w:rsidR="008A54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и науки Российской Федерации от</w:t>
      </w:r>
      <w:r w:rsidR="00172B89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25.04.2000</w:t>
      </w:r>
      <w:r w:rsidR="00053356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E15D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172B89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186/17-11)</w:t>
      </w:r>
      <w:r w:rsidR="001F0ABB" w:rsidRPr="001F0ABB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1F0ABB">
        <w:rPr>
          <w:rFonts w:ascii="Times New Roman" w:hAnsi="Times New Roman"/>
          <w:sz w:val="28"/>
          <w:szCs w:val="28"/>
        </w:rPr>
        <w:t>;</w:t>
      </w:r>
    </w:p>
    <w:p w:rsidR="00392CF7" w:rsidRDefault="00C12AA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300D1" w:rsidRPr="000533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00D1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Единого  тарифно-квалификационного</w:t>
      </w:r>
      <w:r w:rsidR="00756C5B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справочник</w:t>
      </w:r>
      <w:r w:rsidR="00F300D1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56C5B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 и профессий рабочих </w:t>
      </w:r>
      <w:r w:rsidR="00F90DE6">
        <w:rPr>
          <w:rFonts w:ascii="Times New Roman" w:eastAsiaTheme="minorHAnsi" w:hAnsi="Times New Roman"/>
          <w:sz w:val="28"/>
          <w:szCs w:val="28"/>
        </w:rPr>
        <w:t xml:space="preserve">утвержденного </w:t>
      </w:r>
      <w:r w:rsidR="00091C9C">
        <w:rPr>
          <w:rFonts w:ascii="Times New Roman" w:eastAsiaTheme="minorHAnsi" w:hAnsi="Times New Roman"/>
          <w:sz w:val="28"/>
          <w:szCs w:val="28"/>
        </w:rPr>
        <w:t xml:space="preserve">Постановлением </w:t>
      </w:r>
      <w:r w:rsidR="00E15D4A">
        <w:rPr>
          <w:rFonts w:ascii="Times New Roman" w:eastAsiaTheme="minorHAnsi" w:hAnsi="Times New Roman"/>
          <w:sz w:val="28"/>
          <w:szCs w:val="28"/>
        </w:rPr>
        <w:t>Правительства РФ от 31.10.2002 №</w:t>
      </w:r>
      <w:r w:rsidR="00091C9C">
        <w:rPr>
          <w:rFonts w:ascii="Times New Roman" w:eastAsiaTheme="minorHAnsi" w:hAnsi="Times New Roman"/>
          <w:sz w:val="28"/>
          <w:szCs w:val="28"/>
        </w:rPr>
        <w:t xml:space="preserve"> 787 «О порядке утверждения Единого тарифно-квалификационного </w:t>
      </w:r>
      <w:r w:rsidR="00392CF7">
        <w:rPr>
          <w:rFonts w:ascii="Times New Roman" w:eastAsiaTheme="minorHAnsi" w:hAnsi="Times New Roman"/>
          <w:sz w:val="28"/>
          <w:szCs w:val="28"/>
        </w:rPr>
        <w:t xml:space="preserve"> с</w:t>
      </w:r>
      <w:r w:rsidR="00091C9C">
        <w:rPr>
          <w:rFonts w:ascii="Times New Roman" w:eastAsiaTheme="minorHAnsi" w:hAnsi="Times New Roman"/>
          <w:sz w:val="28"/>
          <w:szCs w:val="28"/>
        </w:rPr>
        <w:t>правочника работ и профессий рабочих, Единого квалификационного справочника должностей руководителей, специалистов и служащих»</w:t>
      </w:r>
      <w:r w:rsidR="001F0ABB" w:rsidRPr="001F0ABB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="00392CF7">
        <w:rPr>
          <w:rFonts w:ascii="Times New Roman" w:eastAsiaTheme="minorHAnsi" w:hAnsi="Times New Roman"/>
          <w:sz w:val="28"/>
          <w:szCs w:val="28"/>
        </w:rPr>
        <w:t>;</w:t>
      </w:r>
    </w:p>
    <w:p w:rsidR="005C201D" w:rsidRPr="00053356" w:rsidRDefault="00E15D4A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6E9A">
        <w:rPr>
          <w:rFonts w:ascii="Times New Roman" w:hAnsi="Times New Roman" w:cs="Times New Roman"/>
          <w:sz w:val="28"/>
          <w:szCs w:val="28"/>
        </w:rPr>
        <w:t>)</w:t>
      </w:r>
      <w:r w:rsidR="00392CF7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053356">
        <w:rPr>
          <w:rFonts w:ascii="Times New Roman" w:hAnsi="Times New Roman" w:cs="Times New Roman"/>
          <w:sz w:val="28"/>
          <w:szCs w:val="28"/>
        </w:rPr>
        <w:t xml:space="preserve">Положения о текущем контроле успеваемости обучающихся, осваивающих </w:t>
      </w:r>
      <w:r w:rsidR="005C201D" w:rsidRPr="00053356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5C201D" w:rsidRPr="00053356">
        <w:rPr>
          <w:rFonts w:ascii="Times New Roman" w:eastAsia="Times New Roman" w:hAnsi="Times New Roman" w:cs="Times New Roman"/>
          <w:bCs/>
          <w:sz w:val="28"/>
          <w:szCs w:val="20"/>
        </w:rPr>
        <w:t xml:space="preserve">среднего профессионального </w:t>
      </w:r>
      <w:r w:rsidR="005C201D" w:rsidRPr="00053356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образования (</w:t>
      </w:r>
      <w:r w:rsidR="005C201D" w:rsidRPr="00053356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5C201D" w:rsidRPr="00053356">
        <w:rPr>
          <w:rFonts w:ascii="Times New Roman" w:hAnsi="Times New Roman" w:cs="Times New Roman"/>
          <w:sz w:val="28"/>
          <w:szCs w:val="12"/>
        </w:rPr>
        <w:t>, служащих</w:t>
      </w:r>
      <w:r w:rsidR="005C201D" w:rsidRPr="00053356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5C201D" w:rsidRPr="00053356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="005C201D" w:rsidRPr="00053356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 «Технологический техникум»);</w:t>
      </w:r>
    </w:p>
    <w:p w:rsidR="005C201D" w:rsidRPr="00053356" w:rsidRDefault="00E15D4A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D4F">
        <w:rPr>
          <w:rFonts w:ascii="Times New Roman" w:hAnsi="Times New Roman" w:cs="Times New Roman"/>
          <w:sz w:val="28"/>
          <w:szCs w:val="28"/>
        </w:rPr>
        <w:t>)</w:t>
      </w:r>
      <w:r w:rsidR="00392CF7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053356">
        <w:rPr>
          <w:rFonts w:ascii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</w:t>
      </w:r>
      <w:r w:rsidR="005C201D" w:rsidRPr="00053356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="005C201D" w:rsidRPr="00053356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5C201D" w:rsidRPr="00053356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5C201D" w:rsidRPr="00053356">
        <w:rPr>
          <w:rFonts w:ascii="Times New Roman" w:hAnsi="Times New Roman" w:cs="Times New Roman"/>
          <w:sz w:val="28"/>
          <w:szCs w:val="12"/>
        </w:rPr>
        <w:t>, служащих</w:t>
      </w:r>
      <w:r w:rsidR="005C201D" w:rsidRPr="00053356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5C201D" w:rsidRPr="00053356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="005C201D" w:rsidRPr="00053356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 образовательном бюджетном учреждении «Технологический техникум»).</w:t>
      </w:r>
    </w:p>
    <w:p w:rsidR="00392CF7" w:rsidRDefault="00392CF7" w:rsidP="00392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2041B5" w:rsidRDefault="005C201D" w:rsidP="00392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5C201D" w:rsidRPr="002041B5" w:rsidRDefault="005C20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</w:t>
      </w:r>
      <w:r w:rsidR="00392CF7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053356" w:rsidRPr="002041B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041B5">
        <w:rPr>
          <w:rFonts w:ascii="Times New Roman" w:hAnsi="Times New Roman" w:cs="Times New Roman"/>
          <w:sz w:val="28"/>
          <w:szCs w:val="28"/>
        </w:rPr>
        <w:t>программы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по </w:t>
      </w:r>
      <w:r w:rsidR="00053356" w:rsidRPr="002041B5">
        <w:rPr>
          <w:rFonts w:ascii="Times New Roman" w:hAnsi="Times New Roman" w:cs="Times New Roman"/>
          <w:sz w:val="28"/>
          <w:szCs w:val="28"/>
        </w:rPr>
        <w:t>профессии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740A60" w:rsidRPr="00180F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40A60">
        <w:rPr>
          <w:rFonts w:ascii="Times New Roman" w:hAnsi="Times New Roman" w:cs="Times New Roman"/>
          <w:b/>
          <w:i/>
          <w:sz w:val="28"/>
          <w:szCs w:val="28"/>
        </w:rPr>
        <w:t>9601 Швея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при очной форме пол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учения образования составляет 1 год </w:t>
      </w:r>
      <w:r w:rsidRPr="002041B5">
        <w:rPr>
          <w:rFonts w:ascii="Times New Roman" w:hAnsi="Times New Roman" w:cs="Times New Roman"/>
          <w:sz w:val="28"/>
          <w:szCs w:val="28"/>
        </w:rPr>
        <w:t>10 месяцев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сть учебного года  на 1курсе </w:t>
      </w:r>
      <w:r w:rsidRPr="002041B5">
        <w:rPr>
          <w:rFonts w:ascii="Times New Roman" w:hAnsi="Times New Roman" w:cs="Times New Roman"/>
          <w:sz w:val="28"/>
          <w:szCs w:val="28"/>
        </w:rPr>
        <w:t>составляет 52 недели</w:t>
      </w:r>
      <w:r w:rsidR="00AA1D4F"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 w:rsidR="008C0751">
        <w:rPr>
          <w:rFonts w:ascii="Times New Roman" w:hAnsi="Times New Roman" w:cs="Times New Roman"/>
          <w:sz w:val="28"/>
          <w:szCs w:val="28"/>
        </w:rPr>
        <w:t>9</w:t>
      </w:r>
      <w:r w:rsidR="00AA1D4F">
        <w:rPr>
          <w:rFonts w:ascii="Times New Roman" w:hAnsi="Times New Roman" w:cs="Times New Roman"/>
          <w:sz w:val="28"/>
          <w:szCs w:val="28"/>
        </w:rPr>
        <w:t xml:space="preserve"> недель - летние каникулы)</w:t>
      </w:r>
      <w:r w:rsidR="008C0751" w:rsidRPr="008C0751">
        <w:rPr>
          <w:rFonts w:ascii="Times New Roman" w:hAnsi="Times New Roman" w:cs="Times New Roman"/>
          <w:sz w:val="28"/>
          <w:szCs w:val="28"/>
        </w:rPr>
        <w:t xml:space="preserve"> </w:t>
      </w:r>
      <w:r w:rsidR="008C0751" w:rsidRPr="002041B5">
        <w:rPr>
          <w:rFonts w:ascii="Times New Roman" w:hAnsi="Times New Roman" w:cs="Times New Roman"/>
          <w:sz w:val="28"/>
          <w:szCs w:val="28"/>
        </w:rPr>
        <w:t>1 неделя - праздники</w:t>
      </w:r>
      <w:r w:rsidRPr="002041B5">
        <w:rPr>
          <w:rFonts w:ascii="Times New Roman" w:hAnsi="Times New Roman" w:cs="Times New Roman"/>
          <w:sz w:val="28"/>
          <w:szCs w:val="28"/>
        </w:rPr>
        <w:t>; на 2 курсе – 39 учебн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ых недель, </w:t>
      </w:r>
      <w:r w:rsidRPr="002041B5">
        <w:rPr>
          <w:rFonts w:ascii="Times New Roman" w:hAnsi="Times New Roman" w:cs="Times New Roman"/>
          <w:sz w:val="28"/>
          <w:szCs w:val="28"/>
        </w:rPr>
        <w:t>2 недели - зим</w:t>
      </w:r>
      <w:r w:rsidR="00180F00" w:rsidRPr="002041B5">
        <w:rPr>
          <w:rFonts w:ascii="Times New Roman" w:hAnsi="Times New Roman" w:cs="Times New Roman"/>
          <w:sz w:val="28"/>
          <w:szCs w:val="28"/>
        </w:rPr>
        <w:t>ние каникулы</w:t>
      </w:r>
      <w:r w:rsidR="00CA1F4F">
        <w:rPr>
          <w:rFonts w:ascii="Times New Roman" w:hAnsi="Times New Roman" w:cs="Times New Roman"/>
          <w:sz w:val="28"/>
          <w:szCs w:val="28"/>
        </w:rPr>
        <w:t>,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 xml:space="preserve">1 неделя - праздники, 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CA1F4F">
        <w:rPr>
          <w:rFonts w:ascii="Times New Roman" w:hAnsi="Times New Roman" w:cs="Times New Roman"/>
          <w:sz w:val="28"/>
          <w:szCs w:val="28"/>
        </w:rPr>
        <w:t xml:space="preserve"> 0,3</w:t>
      </w:r>
      <w:r w:rsidR="00A3198E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CA1F4F">
        <w:rPr>
          <w:rFonts w:ascii="Times New Roman" w:hAnsi="Times New Roman" w:cs="Times New Roman"/>
          <w:sz w:val="28"/>
          <w:szCs w:val="28"/>
        </w:rPr>
        <w:t xml:space="preserve"> промежуточная аттестация, итоговая аттестация 1 неделя.</w:t>
      </w:r>
    </w:p>
    <w:p w:rsidR="00451074" w:rsidRPr="002041B5" w:rsidRDefault="00451074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 w:rsid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201D" w:rsidRPr="002041B5" w:rsidRDefault="005C201D" w:rsidP="00392CF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="00525A2E" w:rsidRPr="002041B5">
        <w:rPr>
          <w:rStyle w:val="FontStyle19"/>
          <w:sz w:val="28"/>
          <w:szCs w:val="28"/>
        </w:rPr>
        <w:t xml:space="preserve"> в объеме 96</w:t>
      </w:r>
      <w:r w:rsidRPr="002041B5">
        <w:rPr>
          <w:rStyle w:val="FontStyle19"/>
          <w:sz w:val="28"/>
          <w:szCs w:val="28"/>
        </w:rPr>
        <w:t xml:space="preserve">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525A2E" w:rsidRPr="002041B5" w:rsidRDefault="00525A2E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</w:t>
      </w:r>
      <w:r w:rsidR="00392CF7">
        <w:rPr>
          <w:rFonts w:ascii="Times New Roman" w:hAnsi="Times New Roman" w:cs="Times New Roman"/>
          <w:sz w:val="28"/>
          <w:szCs w:val="28"/>
        </w:rPr>
        <w:t>-</w:t>
      </w:r>
      <w:r w:rsidRPr="002041B5">
        <w:rPr>
          <w:rFonts w:ascii="Times New Roman" w:hAnsi="Times New Roman" w:cs="Times New Roman"/>
          <w:sz w:val="28"/>
          <w:szCs w:val="28"/>
        </w:rPr>
        <w:t>педагогической характеристикой лиц с ограниченными возможностями здоровья.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</w:t>
      </w:r>
      <w:r w:rsidR="002041B5" w:rsidRPr="002041B5">
        <w:rPr>
          <w:rFonts w:ascii="Times New Roman" w:hAnsi="Times New Roman" w:cs="Times New Roman"/>
          <w:sz w:val="28"/>
          <w:szCs w:val="28"/>
        </w:rPr>
        <w:t>пускников осуществляется по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C201D" w:rsidRPr="002041B5" w:rsidRDefault="00B46617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базовые </w:t>
      </w:r>
      <w:r w:rsidR="002041B5" w:rsidRPr="002041B5">
        <w:rPr>
          <w:rFonts w:ascii="Times New Roman" w:hAnsi="Times New Roman" w:cs="Times New Roman"/>
          <w:sz w:val="28"/>
          <w:szCs w:val="28"/>
        </w:rPr>
        <w:t>образовательные дисциплины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(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оценка уровня освоения базовых образовательных 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2041B5">
        <w:rPr>
          <w:rFonts w:ascii="Times New Roman" w:hAnsi="Times New Roman" w:cs="Times New Roman"/>
          <w:sz w:val="28"/>
          <w:szCs w:val="28"/>
        </w:rPr>
        <w:t>дисциплин);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профессиональная подготовка (оценка уровня освоения дисциплин общепрофессионального цикла и профессиональных модулей).</w:t>
      </w:r>
    </w:p>
    <w:p w:rsidR="00525A2E" w:rsidRPr="002041B5" w:rsidRDefault="00525A2E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</w:t>
      </w:r>
      <w:r w:rsidR="002041B5" w:rsidRPr="002041B5">
        <w:rPr>
          <w:rFonts w:ascii="Times New Roman" w:hAnsi="Times New Roman" w:cs="Times New Roman"/>
          <w:sz w:val="28"/>
          <w:szCs w:val="28"/>
        </w:rPr>
        <w:t>ого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41B5" w:rsidRPr="002041B5">
        <w:rPr>
          <w:rFonts w:ascii="Times New Roman" w:hAnsi="Times New Roman" w:cs="Times New Roman"/>
          <w:sz w:val="28"/>
          <w:szCs w:val="28"/>
        </w:rPr>
        <w:t>а</w:t>
      </w:r>
      <w:r w:rsidR="00B46617">
        <w:rPr>
          <w:rFonts w:ascii="Times New Roman" w:hAnsi="Times New Roman" w:cs="Times New Roman"/>
          <w:sz w:val="28"/>
          <w:szCs w:val="28"/>
        </w:rPr>
        <w:t xml:space="preserve"> (оценка уровня освоения</w:t>
      </w:r>
      <w:r w:rsidR="00B46617" w:rsidRPr="00B46617">
        <w:rPr>
          <w:rFonts w:ascii="Times New Roman" w:hAnsi="Times New Roman" w:cs="Times New Roman"/>
          <w:sz w:val="28"/>
          <w:szCs w:val="28"/>
        </w:rPr>
        <w:t xml:space="preserve"> </w:t>
      </w:r>
      <w:r w:rsidR="00B46617"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 w:rsidR="00B46617">
        <w:rPr>
          <w:rFonts w:ascii="Times New Roman" w:hAnsi="Times New Roman" w:cs="Times New Roman"/>
          <w:sz w:val="28"/>
          <w:szCs w:val="28"/>
        </w:rPr>
        <w:t>).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</w:t>
      </w:r>
      <w:r w:rsidR="002041B5" w:rsidRPr="002041B5">
        <w:rPr>
          <w:rFonts w:ascii="Times New Roman" w:hAnsi="Times New Roman" w:cs="Times New Roman"/>
          <w:sz w:val="28"/>
          <w:szCs w:val="28"/>
        </w:rPr>
        <w:t>ная аттестация, и</w:t>
      </w:r>
      <w:r w:rsidRPr="002041B5">
        <w:rPr>
          <w:rFonts w:ascii="Times New Roman" w:hAnsi="Times New Roman" w:cs="Times New Roman"/>
          <w:sz w:val="28"/>
          <w:szCs w:val="28"/>
        </w:rPr>
        <w:t>тоговая аттестация.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</w:t>
      </w:r>
      <w:r w:rsidR="002041B5" w:rsidRPr="002041B5">
        <w:rPr>
          <w:rFonts w:ascii="Times New Roman" w:hAnsi="Times New Roman" w:cs="Times New Roman"/>
          <w:sz w:val="28"/>
          <w:szCs w:val="28"/>
        </w:rPr>
        <w:t>роверки выполнения практических/</w:t>
      </w:r>
      <w:r w:rsidRPr="002041B5">
        <w:rPr>
          <w:rFonts w:ascii="Times New Roman" w:hAnsi="Times New Roman" w:cs="Times New Roman"/>
          <w:sz w:val="28"/>
          <w:szCs w:val="28"/>
        </w:rPr>
        <w:t>лабор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аторных работ, </w:t>
      </w:r>
      <w:r w:rsidRPr="002041B5">
        <w:rPr>
          <w:rFonts w:ascii="Times New Roman" w:hAnsi="Times New Roman" w:cs="Times New Roman"/>
          <w:sz w:val="28"/>
          <w:szCs w:val="28"/>
        </w:rPr>
        <w:t>домашних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 заданий, выполнения сообщений, </w:t>
      </w:r>
      <w:r w:rsidRPr="002041B5">
        <w:rPr>
          <w:rFonts w:ascii="Times New Roman" w:hAnsi="Times New Roman" w:cs="Times New Roman"/>
          <w:sz w:val="28"/>
          <w:szCs w:val="28"/>
        </w:rPr>
        <w:t>тестирования по темам учебных дисциплин и междисциплинарных курсов, контрольные работы.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>с учебным планом, в котором указаны формы промежуточной аттестации по общеобразовательным, общепрофессиональным дисциплинам и междисциплинарным курсам, учебной практике, производственной</w:t>
      </w:r>
      <w:r w:rsidR="002041B5" w:rsidRPr="002041B5">
        <w:rPr>
          <w:rStyle w:val="FontStyle19"/>
          <w:sz w:val="28"/>
          <w:szCs w:val="28"/>
        </w:rPr>
        <w:t xml:space="preserve"> практике.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747662" w:rsidRPr="008A22AB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747662" w:rsidRDefault="00747662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A22AB" w:rsidRDefault="00B46617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617">
        <w:rPr>
          <w:rFonts w:ascii="Times New Roman" w:hAnsi="Times New Roman" w:cs="Times New Roman"/>
          <w:b/>
          <w:i/>
          <w:sz w:val="28"/>
          <w:szCs w:val="28"/>
        </w:rPr>
        <w:t>Базовые образовательн</w:t>
      </w:r>
      <w:r w:rsidR="00392CF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B46617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</w:p>
    <w:p w:rsidR="00764313" w:rsidRPr="008A22AB" w:rsidRDefault="009C7453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B3C9C">
        <w:rPr>
          <w:rFonts w:ascii="Times New Roman" w:hAnsi="Times New Roman" w:cs="Times New Roman"/>
          <w:sz w:val="28"/>
          <w:szCs w:val="28"/>
        </w:rPr>
        <w:t xml:space="preserve"> учебного плана Б</w:t>
      </w:r>
      <w:r>
        <w:rPr>
          <w:rFonts w:ascii="Times New Roman" w:hAnsi="Times New Roman" w:cs="Times New Roman"/>
          <w:sz w:val="28"/>
          <w:szCs w:val="28"/>
        </w:rPr>
        <w:t>азовые образовательные</w:t>
      </w:r>
      <w:r w:rsidR="003F2299"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в целях обеспечения индивидуальных потребностей обучающихся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764313" w:rsidRDefault="00764313" w:rsidP="00392C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т, обеспечение  интересов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обучающихся, в том числе 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расширению кругозора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мышления, благотворно влияет на становление личности.</w:t>
      </w:r>
    </w:p>
    <w:p w:rsidR="00392CF7" w:rsidRDefault="00392CF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A22AB" w:rsidRPr="008A22AB" w:rsidRDefault="00392CF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8A22AB" w:rsidRPr="008A22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даптационно-реабилитационный курс</w:t>
      </w:r>
    </w:p>
    <w:p w:rsidR="002B3C9C" w:rsidRPr="002B3C9C" w:rsidRDefault="002B3C9C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</w:p>
    <w:p w:rsidR="000E131D" w:rsidRDefault="008A22AB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ным,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коррекционных дисциплин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22AB" w:rsidRDefault="000E13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основе: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личностным и предметным результатам (возможным результата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м)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 базовых учебных действий;</w:t>
      </w:r>
    </w:p>
    <w:p w:rsidR="009C7453" w:rsidRPr="000E131D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социализации в </w:t>
      </w:r>
      <w:r w:rsidR="000E131D"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</w:t>
      </w:r>
      <w:r w:rsidR="00F717C9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имеющими ограничений здоровья.</w:t>
      </w:r>
    </w:p>
    <w:p w:rsidR="00392CF7" w:rsidRDefault="00392CF7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A45F5C" w:rsidRDefault="005C201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F5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8F299D" w:rsidRPr="00FC5F93" w:rsidRDefault="005C20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446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с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0DC2" w:rsidRPr="00A45446">
        <w:rPr>
          <w:rFonts w:ascii="Times New Roman" w:hAnsi="Times New Roman" w:cs="Times New Roman"/>
          <w:sz w:val="28"/>
          <w:szCs w:val="28"/>
        </w:rPr>
        <w:t>дисциплины</w:t>
      </w:r>
      <w:r w:rsidR="00B30456" w:rsidRPr="00A45446">
        <w:rPr>
          <w:rFonts w:ascii="Times New Roman" w:hAnsi="Times New Roman" w:cs="Times New Roman"/>
          <w:sz w:val="28"/>
          <w:szCs w:val="28"/>
        </w:rPr>
        <w:t>, профессиональные модули, междисциплинарные курсы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необходимые для профессии в соответствии с требованиями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</w:t>
      </w:r>
      <w:r w:rsidR="00FC5F93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федерального государственного образовательного стандарта среднего профессиональног</w:t>
      </w:r>
      <w:r w:rsidR="00FC5F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 по профессии 262019.04 Оператор швейного оборудования от 02.08.2013г. №767</w:t>
      </w:r>
      <w:r w:rsidR="00B30456" w:rsidRPr="00A45446">
        <w:rPr>
          <w:rFonts w:ascii="Times New Roman" w:hAnsi="Times New Roman" w:cs="Times New Roman"/>
          <w:sz w:val="28"/>
          <w:szCs w:val="28"/>
        </w:rPr>
        <w:t>, котор</w:t>
      </w:r>
      <w:r w:rsidR="00F1008F">
        <w:rPr>
          <w:rFonts w:ascii="Times New Roman" w:hAnsi="Times New Roman" w:cs="Times New Roman"/>
          <w:sz w:val="28"/>
          <w:szCs w:val="28"/>
        </w:rPr>
        <w:t>ые   адаптированны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</w:t>
      </w:r>
      <w:r w:rsidR="00FC5F93">
        <w:rPr>
          <w:rFonts w:ascii="Times New Roman" w:hAnsi="Times New Roman" w:cs="Times New Roman"/>
          <w:sz w:val="28"/>
          <w:szCs w:val="28"/>
        </w:rPr>
        <w:t>зможностями здоровья, не имеющих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392CF7" w:rsidRDefault="00B30456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="005C201D" w:rsidRPr="00A45446">
        <w:rPr>
          <w:rFonts w:ascii="Times New Roman" w:hAnsi="Times New Roman" w:cs="Times New Roman"/>
          <w:sz w:val="28"/>
          <w:szCs w:val="28"/>
        </w:rPr>
        <w:t>состоит из подразделов ОП.00 Общепрофессиональ</w:t>
      </w:r>
      <w:r w:rsidR="008F299D">
        <w:rPr>
          <w:rFonts w:ascii="Times New Roman" w:hAnsi="Times New Roman" w:cs="Times New Roman"/>
          <w:sz w:val="28"/>
          <w:szCs w:val="28"/>
        </w:rPr>
        <w:t>ный цикл и П.00 Профессиональная</w:t>
      </w:r>
      <w:r w:rsidR="005C201D" w:rsidRPr="00A45446">
        <w:rPr>
          <w:rFonts w:ascii="Times New Roman" w:hAnsi="Times New Roman" w:cs="Times New Roman"/>
          <w:sz w:val="28"/>
          <w:szCs w:val="28"/>
        </w:rPr>
        <w:t xml:space="preserve"> учебный цикл.</w:t>
      </w:r>
    </w:p>
    <w:p w:rsidR="008F299D" w:rsidRDefault="008F299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99D">
        <w:rPr>
          <w:rFonts w:ascii="Times New Roman" w:hAnsi="Times New Roman" w:cs="Times New Roman"/>
          <w:sz w:val="28"/>
          <w:szCs w:val="28"/>
        </w:rPr>
        <w:t>Профессиональная подготовка содержит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8F299D">
        <w:rPr>
          <w:rFonts w:ascii="Times New Roman" w:hAnsi="Times New Roman" w:cs="Times New Roman"/>
          <w:sz w:val="28"/>
          <w:szCs w:val="28"/>
        </w:rPr>
        <w:t xml:space="preserve"> у обучающихся устойчивого интереса к избранной профессии, готовности </w:t>
      </w:r>
      <w:r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>
        <w:rPr>
          <w:rFonts w:ascii="Times New Roman" w:hAnsi="Times New Roman" w:cs="Times New Roman"/>
          <w:sz w:val="28"/>
          <w:szCs w:val="28"/>
        </w:rPr>
        <w:t>ой профессии.</w:t>
      </w:r>
    </w:p>
    <w:p w:rsidR="008F299D" w:rsidRPr="00A62E8D" w:rsidRDefault="005C201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E8D">
        <w:rPr>
          <w:rFonts w:ascii="Times New Roman" w:hAnsi="Times New Roman" w:cs="Times New Roman"/>
          <w:i/>
          <w:sz w:val="28"/>
          <w:szCs w:val="28"/>
        </w:rPr>
        <w:t>Общепрофессиональный цикл</w:t>
      </w:r>
      <w:r w:rsidR="00487781">
        <w:rPr>
          <w:rFonts w:ascii="Times New Roman" w:hAnsi="Times New Roman" w:cs="Times New Roman"/>
          <w:sz w:val="28"/>
          <w:szCs w:val="28"/>
        </w:rPr>
        <w:t xml:space="preserve"> (253</w:t>
      </w:r>
      <w:r w:rsidR="00757799" w:rsidRPr="00A62E8D">
        <w:rPr>
          <w:rFonts w:ascii="Times New Roman" w:hAnsi="Times New Roman" w:cs="Times New Roman"/>
          <w:sz w:val="28"/>
          <w:szCs w:val="28"/>
        </w:rPr>
        <w:t>час</w:t>
      </w:r>
      <w:r w:rsidR="008F299D" w:rsidRPr="00A62E8D">
        <w:rPr>
          <w:rFonts w:ascii="Times New Roman" w:hAnsi="Times New Roman" w:cs="Times New Roman"/>
          <w:sz w:val="28"/>
          <w:szCs w:val="28"/>
        </w:rPr>
        <w:t>) и</w:t>
      </w:r>
      <w:r w:rsidR="00A45446" w:rsidRPr="00A62E8D">
        <w:rPr>
          <w:rFonts w:ascii="Times New Roman" w:hAnsi="Times New Roman" w:cs="Times New Roman"/>
          <w:sz w:val="28"/>
          <w:szCs w:val="28"/>
        </w:rPr>
        <w:t xml:space="preserve"> состоит из следующих дисциплин: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ОП.01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и правовые основы производственной деятельности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ОП.02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ОП.03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материаловедения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ОП.04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</w:p>
    <w:p w:rsidR="00A62E8D" w:rsidRPr="00A62E8D" w:rsidRDefault="00A62E8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ОП.05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рисунок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ОП.06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оборудования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Pr="00F717C9">
        <w:rPr>
          <w:i/>
          <w:sz w:val="28"/>
          <w:szCs w:val="28"/>
        </w:rPr>
        <w:t xml:space="preserve">цикл </w:t>
      </w:r>
      <w:r>
        <w:rPr>
          <w:sz w:val="28"/>
          <w:szCs w:val="28"/>
        </w:rPr>
        <w:t>(191</w:t>
      </w:r>
      <w:r w:rsidRPr="00F717C9">
        <w:rPr>
          <w:sz w:val="28"/>
          <w:szCs w:val="28"/>
        </w:rPr>
        <w:t>0час.) состоит из профессиональног</w:t>
      </w:r>
      <w:r>
        <w:rPr>
          <w:sz w:val="28"/>
          <w:szCs w:val="28"/>
        </w:rPr>
        <w:t>о модуля, в который входит междисциплинарный</w:t>
      </w:r>
      <w:r w:rsidRPr="00F717C9">
        <w:rPr>
          <w:sz w:val="28"/>
          <w:szCs w:val="28"/>
        </w:rPr>
        <w:t xml:space="preserve"> курс</w:t>
      </w:r>
      <w:r>
        <w:rPr>
          <w:sz w:val="28"/>
          <w:szCs w:val="28"/>
        </w:rPr>
        <w:t>, учебная и производственная</w:t>
      </w:r>
      <w:r w:rsidRPr="00F717C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F717C9">
        <w:rPr>
          <w:sz w:val="28"/>
          <w:szCs w:val="28"/>
        </w:rPr>
        <w:t>.</w:t>
      </w:r>
      <w:r w:rsidRPr="00F717C9">
        <w:rPr>
          <w:bCs/>
          <w:sz w:val="28"/>
          <w:szCs w:val="28"/>
        </w:rPr>
        <w:t xml:space="preserve">  </w:t>
      </w:r>
      <w:r w:rsidRPr="00F717C9">
        <w:rPr>
          <w:sz w:val="28"/>
          <w:szCs w:val="28"/>
        </w:rPr>
        <w:t>По окончании изучения</w:t>
      </w:r>
      <w:r>
        <w:rPr>
          <w:sz w:val="28"/>
          <w:szCs w:val="28"/>
        </w:rPr>
        <w:t xml:space="preserve">  </w:t>
      </w:r>
      <w:r w:rsidRPr="00F717C9"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междисциплинарного курса проводится промежуточная аттестация в форме экзамена.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lastRenderedPageBreak/>
        <w:t>Учебная практика</w:t>
      </w:r>
      <w:r w:rsidRPr="00F567F2">
        <w:rPr>
          <w:bCs/>
          <w:sz w:val="28"/>
          <w:szCs w:val="28"/>
        </w:rPr>
        <w:t xml:space="preserve"> - на учебную практику в учебном плане выделено</w:t>
      </w:r>
      <w:r>
        <w:rPr>
          <w:bCs/>
          <w:sz w:val="28"/>
          <w:szCs w:val="28"/>
        </w:rPr>
        <w:t xml:space="preserve"> 1248 часов (36 недель),</w:t>
      </w:r>
      <w:r w:rsidRPr="00F567F2">
        <w:rPr>
          <w:bCs/>
          <w:sz w:val="28"/>
          <w:szCs w:val="28"/>
        </w:rPr>
        <w:t xml:space="preserve"> проводится </w:t>
      </w:r>
      <w:r w:rsidR="00A45970">
        <w:rPr>
          <w:bCs/>
          <w:sz w:val="28"/>
          <w:szCs w:val="28"/>
        </w:rPr>
        <w:t xml:space="preserve">практика </w:t>
      </w:r>
      <w:r w:rsidRPr="00F567F2">
        <w:rPr>
          <w:bCs/>
          <w:sz w:val="28"/>
          <w:szCs w:val="28"/>
        </w:rPr>
        <w:t xml:space="preserve">в процессе изучения  профессионального модуля, реализуется рассредоточено, чередуясь с теоретическими занятиями в рамках профессионального модуля. Учебная 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F61783" w:rsidRPr="00F567F2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 практика</w:t>
      </w:r>
      <w:r w:rsidRPr="00F567F2"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 xml:space="preserve">в учебном плане </w:t>
      </w:r>
      <w:r>
        <w:rPr>
          <w:sz w:val="28"/>
          <w:szCs w:val="28"/>
        </w:rPr>
        <w:t>н</w:t>
      </w:r>
      <w:r w:rsidR="00B044A6">
        <w:rPr>
          <w:sz w:val="28"/>
          <w:szCs w:val="28"/>
        </w:rPr>
        <w:t xml:space="preserve">а производственную практику </w:t>
      </w:r>
      <w:r>
        <w:rPr>
          <w:sz w:val="28"/>
          <w:szCs w:val="28"/>
        </w:rPr>
        <w:t xml:space="preserve">отводится 490 часов (14 недель), </w:t>
      </w:r>
      <w:r w:rsidRPr="00F717C9">
        <w:rPr>
          <w:sz w:val="28"/>
          <w:szCs w:val="28"/>
        </w:rPr>
        <w:t xml:space="preserve">проводится по окончании изучения профессионального модуля на втором курсе обучения.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sz w:val="28"/>
          <w:szCs w:val="28"/>
        </w:rPr>
        <w:t xml:space="preserve">Освоение программы по  профессии </w:t>
      </w:r>
      <w:r w:rsidRPr="00512C9E">
        <w:rPr>
          <w:i/>
          <w:sz w:val="28"/>
          <w:szCs w:val="28"/>
        </w:rPr>
        <w:t>19601 Швея</w:t>
      </w:r>
      <w:r>
        <w:rPr>
          <w:sz w:val="28"/>
          <w:szCs w:val="28"/>
        </w:rPr>
        <w:t xml:space="preserve"> </w:t>
      </w:r>
      <w:r w:rsidRPr="00F717C9">
        <w:rPr>
          <w:i/>
          <w:sz w:val="28"/>
          <w:szCs w:val="28"/>
        </w:rPr>
        <w:t>завершается  итоговой аттестацией</w:t>
      </w:r>
      <w:r w:rsidRPr="00F717C9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392CF7">
        <w:rPr>
          <w:rFonts w:eastAsiaTheme="minorHAnsi"/>
          <w:sz w:val="28"/>
          <w:szCs w:val="28"/>
          <w:lang w:eastAsia="en-US"/>
        </w:rPr>
        <w:t xml:space="preserve"> </w:t>
      </w:r>
      <w:r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по программе профессионального обучения </w:t>
      </w:r>
      <w:r w:rsidRPr="00F717C9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Pr="00F717C9">
        <w:rPr>
          <w:rFonts w:eastAsiaTheme="minorHAnsi"/>
          <w:sz w:val="28"/>
          <w:szCs w:val="28"/>
          <w:lang w:eastAsia="en-US"/>
        </w:rPr>
        <w:t>и установления на этой основе обучающимся, прошедшим профессиональное обучение, квалификационного разряда по профессии.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sz w:val="28"/>
          <w:szCs w:val="28"/>
        </w:rPr>
        <w:t xml:space="preserve">К </w:t>
      </w:r>
      <w:r w:rsidRPr="00F717C9">
        <w:rPr>
          <w:i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допускается обучающие</w:t>
      </w:r>
      <w:r w:rsidRPr="00F717C9">
        <w:rPr>
          <w:sz w:val="28"/>
          <w:szCs w:val="28"/>
        </w:rPr>
        <w:t xml:space="preserve">ся, не </w:t>
      </w:r>
      <w:r>
        <w:rPr>
          <w:sz w:val="28"/>
          <w:szCs w:val="28"/>
        </w:rPr>
        <w:t>имеющие</w:t>
      </w:r>
      <w:r w:rsidRPr="00F717C9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выполнившие</w:t>
      </w:r>
      <w:r w:rsidRPr="00F717C9">
        <w:rPr>
          <w:sz w:val="28"/>
          <w:szCs w:val="28"/>
        </w:rPr>
        <w:t xml:space="preserve"> учебный план.</w:t>
      </w:r>
    </w:p>
    <w:p w:rsidR="00F61783" w:rsidRPr="00F61783" w:rsidRDefault="00B044A6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Обучающе</w:t>
      </w:r>
      <w:r w:rsidR="00F61783">
        <w:rPr>
          <w:rFonts w:eastAsiaTheme="minorHAnsi"/>
          <w:i/>
          <w:sz w:val="28"/>
          <w:szCs w:val="28"/>
          <w:lang w:eastAsia="en-US"/>
        </w:rPr>
        <w:t xml:space="preserve">муся, успешно сдавшему </w:t>
      </w:r>
      <w:r w:rsidR="00F61783" w:rsidRPr="00F717C9">
        <w:rPr>
          <w:rFonts w:eastAsiaTheme="minorHAnsi"/>
          <w:i/>
          <w:sz w:val="28"/>
          <w:szCs w:val="28"/>
          <w:lang w:eastAsia="en-US"/>
        </w:rPr>
        <w:t>квалификационный экзамен, присваивается разряд по результатам профессионального обучения и выдается свидетельство.</w:t>
      </w:r>
    </w:p>
    <w:sectPr w:rsidR="00F61783" w:rsidRPr="00F61783" w:rsidSect="0005335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C5" w:rsidRDefault="00370CC5" w:rsidP="00904391">
      <w:pPr>
        <w:spacing w:after="0" w:line="240" w:lineRule="auto"/>
      </w:pPr>
      <w:r>
        <w:separator/>
      </w:r>
    </w:p>
  </w:endnote>
  <w:endnote w:type="continuationSeparator" w:id="1">
    <w:p w:rsidR="00370CC5" w:rsidRDefault="00370CC5" w:rsidP="009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2"/>
      <w:docPartObj>
        <w:docPartGallery w:val="Page Numbers (Bottom of Page)"/>
        <w:docPartUnique/>
      </w:docPartObj>
    </w:sdtPr>
    <w:sdtContent>
      <w:p w:rsidR="007B5D3D" w:rsidRDefault="00ED0075">
        <w:pPr>
          <w:pStyle w:val="a5"/>
          <w:jc w:val="center"/>
        </w:pPr>
        <w:fldSimple w:instr=" PAGE   \* MERGEFORMAT ">
          <w:r w:rsidR="001F0ABB">
            <w:rPr>
              <w:noProof/>
            </w:rPr>
            <w:t>2</w:t>
          </w:r>
        </w:fldSimple>
      </w:p>
    </w:sdtContent>
  </w:sdt>
  <w:p w:rsidR="007B5D3D" w:rsidRDefault="007B5D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C5" w:rsidRDefault="00370CC5" w:rsidP="00904391">
      <w:pPr>
        <w:spacing w:after="0" w:line="240" w:lineRule="auto"/>
      </w:pPr>
      <w:r>
        <w:separator/>
      </w:r>
    </w:p>
  </w:footnote>
  <w:footnote w:type="continuationSeparator" w:id="1">
    <w:p w:rsidR="00370CC5" w:rsidRDefault="00370CC5" w:rsidP="009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619D2048"/>
    <w:multiLevelType w:val="hybridMultilevel"/>
    <w:tmpl w:val="5FBABDCA"/>
    <w:lvl w:ilvl="0" w:tplc="EFA8A5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01D"/>
    <w:rsid w:val="000017B2"/>
    <w:rsid w:val="00004BFE"/>
    <w:rsid w:val="00011573"/>
    <w:rsid w:val="000164CC"/>
    <w:rsid w:val="00024661"/>
    <w:rsid w:val="00041839"/>
    <w:rsid w:val="000435E6"/>
    <w:rsid w:val="00043814"/>
    <w:rsid w:val="00046E7C"/>
    <w:rsid w:val="00047353"/>
    <w:rsid w:val="00053356"/>
    <w:rsid w:val="0005702A"/>
    <w:rsid w:val="00063197"/>
    <w:rsid w:val="0006581B"/>
    <w:rsid w:val="00067D8E"/>
    <w:rsid w:val="00074969"/>
    <w:rsid w:val="00074E44"/>
    <w:rsid w:val="00075A77"/>
    <w:rsid w:val="000772DB"/>
    <w:rsid w:val="000808F0"/>
    <w:rsid w:val="00087E25"/>
    <w:rsid w:val="00090995"/>
    <w:rsid w:val="00091C9C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3D65"/>
    <w:rsid w:val="000D542F"/>
    <w:rsid w:val="000E131D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17F72"/>
    <w:rsid w:val="0012139C"/>
    <w:rsid w:val="00121BA4"/>
    <w:rsid w:val="00123E45"/>
    <w:rsid w:val="001308C2"/>
    <w:rsid w:val="001333A6"/>
    <w:rsid w:val="0013459F"/>
    <w:rsid w:val="00140A1A"/>
    <w:rsid w:val="00142C74"/>
    <w:rsid w:val="00143261"/>
    <w:rsid w:val="001461A4"/>
    <w:rsid w:val="00146659"/>
    <w:rsid w:val="0014783F"/>
    <w:rsid w:val="00153703"/>
    <w:rsid w:val="001559C4"/>
    <w:rsid w:val="0016654F"/>
    <w:rsid w:val="00167CB9"/>
    <w:rsid w:val="00167EC7"/>
    <w:rsid w:val="00171AAD"/>
    <w:rsid w:val="00172B89"/>
    <w:rsid w:val="001757BA"/>
    <w:rsid w:val="00180F00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0ABB"/>
    <w:rsid w:val="001F2861"/>
    <w:rsid w:val="001F5D1D"/>
    <w:rsid w:val="001F7923"/>
    <w:rsid w:val="002041B5"/>
    <w:rsid w:val="0020623D"/>
    <w:rsid w:val="00207166"/>
    <w:rsid w:val="00220D30"/>
    <w:rsid w:val="00224585"/>
    <w:rsid w:val="002303FD"/>
    <w:rsid w:val="00231EE6"/>
    <w:rsid w:val="00232F35"/>
    <w:rsid w:val="00232FA8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B3C9C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2EE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0CC5"/>
    <w:rsid w:val="00371F42"/>
    <w:rsid w:val="00372C7D"/>
    <w:rsid w:val="00373FC9"/>
    <w:rsid w:val="0039027C"/>
    <w:rsid w:val="00392CF7"/>
    <w:rsid w:val="003B52D1"/>
    <w:rsid w:val="003D6D2F"/>
    <w:rsid w:val="003E6548"/>
    <w:rsid w:val="003F16BF"/>
    <w:rsid w:val="003F1935"/>
    <w:rsid w:val="003F2299"/>
    <w:rsid w:val="003F795F"/>
    <w:rsid w:val="0040071A"/>
    <w:rsid w:val="00404893"/>
    <w:rsid w:val="00410A46"/>
    <w:rsid w:val="004119EB"/>
    <w:rsid w:val="00413D9F"/>
    <w:rsid w:val="00416BFE"/>
    <w:rsid w:val="0043059C"/>
    <w:rsid w:val="004319DB"/>
    <w:rsid w:val="00432928"/>
    <w:rsid w:val="00443FEC"/>
    <w:rsid w:val="00447CDB"/>
    <w:rsid w:val="00451074"/>
    <w:rsid w:val="00455FA3"/>
    <w:rsid w:val="00466300"/>
    <w:rsid w:val="00466A3A"/>
    <w:rsid w:val="00472A40"/>
    <w:rsid w:val="00481655"/>
    <w:rsid w:val="00484C23"/>
    <w:rsid w:val="00487781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05069"/>
    <w:rsid w:val="00511888"/>
    <w:rsid w:val="00512C9E"/>
    <w:rsid w:val="005162CA"/>
    <w:rsid w:val="00516B36"/>
    <w:rsid w:val="00524955"/>
    <w:rsid w:val="00525A2E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87CD1"/>
    <w:rsid w:val="00591546"/>
    <w:rsid w:val="005B3208"/>
    <w:rsid w:val="005B6E4F"/>
    <w:rsid w:val="005C201D"/>
    <w:rsid w:val="005C66A0"/>
    <w:rsid w:val="005D20E1"/>
    <w:rsid w:val="005D46DC"/>
    <w:rsid w:val="005E5DFF"/>
    <w:rsid w:val="005F43FC"/>
    <w:rsid w:val="00610C73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171"/>
    <w:rsid w:val="006C587B"/>
    <w:rsid w:val="006C5CD9"/>
    <w:rsid w:val="006D0C79"/>
    <w:rsid w:val="006D533E"/>
    <w:rsid w:val="006F28C3"/>
    <w:rsid w:val="00700C8E"/>
    <w:rsid w:val="007032FF"/>
    <w:rsid w:val="00711EBE"/>
    <w:rsid w:val="007240FC"/>
    <w:rsid w:val="00735072"/>
    <w:rsid w:val="00740A60"/>
    <w:rsid w:val="00747662"/>
    <w:rsid w:val="007512C6"/>
    <w:rsid w:val="00752374"/>
    <w:rsid w:val="00753BE0"/>
    <w:rsid w:val="00753F69"/>
    <w:rsid w:val="00756C5B"/>
    <w:rsid w:val="00756D0D"/>
    <w:rsid w:val="00757799"/>
    <w:rsid w:val="00761346"/>
    <w:rsid w:val="00764313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B5D3D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5E8"/>
    <w:rsid w:val="007F74FE"/>
    <w:rsid w:val="00805F40"/>
    <w:rsid w:val="00807317"/>
    <w:rsid w:val="00811E66"/>
    <w:rsid w:val="0081312B"/>
    <w:rsid w:val="008134DA"/>
    <w:rsid w:val="00815E9B"/>
    <w:rsid w:val="008174FB"/>
    <w:rsid w:val="00817FCA"/>
    <w:rsid w:val="00820AF8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00FF"/>
    <w:rsid w:val="00886420"/>
    <w:rsid w:val="00890E96"/>
    <w:rsid w:val="008A22AB"/>
    <w:rsid w:val="008A31C4"/>
    <w:rsid w:val="008A54D5"/>
    <w:rsid w:val="008B1E75"/>
    <w:rsid w:val="008B43D9"/>
    <w:rsid w:val="008B7126"/>
    <w:rsid w:val="008C0751"/>
    <w:rsid w:val="008C1777"/>
    <w:rsid w:val="008C2346"/>
    <w:rsid w:val="008C238A"/>
    <w:rsid w:val="008D4A93"/>
    <w:rsid w:val="008D60E7"/>
    <w:rsid w:val="008E73E4"/>
    <w:rsid w:val="008E7B56"/>
    <w:rsid w:val="008F0EBA"/>
    <w:rsid w:val="008F299D"/>
    <w:rsid w:val="008F3898"/>
    <w:rsid w:val="008F3A1C"/>
    <w:rsid w:val="008F3F9B"/>
    <w:rsid w:val="00904391"/>
    <w:rsid w:val="0090791A"/>
    <w:rsid w:val="00907F36"/>
    <w:rsid w:val="00910EE9"/>
    <w:rsid w:val="00921312"/>
    <w:rsid w:val="00925579"/>
    <w:rsid w:val="00926F97"/>
    <w:rsid w:val="009326C5"/>
    <w:rsid w:val="00936419"/>
    <w:rsid w:val="0093763F"/>
    <w:rsid w:val="009416F2"/>
    <w:rsid w:val="0094385F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0DC2"/>
    <w:rsid w:val="009B757A"/>
    <w:rsid w:val="009C2176"/>
    <w:rsid w:val="009C2E26"/>
    <w:rsid w:val="009C7453"/>
    <w:rsid w:val="009D4341"/>
    <w:rsid w:val="009D4D47"/>
    <w:rsid w:val="009E3EC2"/>
    <w:rsid w:val="009E535E"/>
    <w:rsid w:val="009E5F18"/>
    <w:rsid w:val="009F55E8"/>
    <w:rsid w:val="00A02176"/>
    <w:rsid w:val="00A05A30"/>
    <w:rsid w:val="00A3198E"/>
    <w:rsid w:val="00A327BD"/>
    <w:rsid w:val="00A352AC"/>
    <w:rsid w:val="00A36D34"/>
    <w:rsid w:val="00A43DB3"/>
    <w:rsid w:val="00A45446"/>
    <w:rsid w:val="00A45970"/>
    <w:rsid w:val="00A45F5C"/>
    <w:rsid w:val="00A509F1"/>
    <w:rsid w:val="00A51436"/>
    <w:rsid w:val="00A56804"/>
    <w:rsid w:val="00A62C8E"/>
    <w:rsid w:val="00A62E8D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D4F"/>
    <w:rsid w:val="00AA5CAF"/>
    <w:rsid w:val="00AA7A76"/>
    <w:rsid w:val="00AB0E86"/>
    <w:rsid w:val="00AB7D51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4A6"/>
    <w:rsid w:val="00B04B30"/>
    <w:rsid w:val="00B069FD"/>
    <w:rsid w:val="00B14ECD"/>
    <w:rsid w:val="00B161CC"/>
    <w:rsid w:val="00B16D8B"/>
    <w:rsid w:val="00B30456"/>
    <w:rsid w:val="00B30465"/>
    <w:rsid w:val="00B312A8"/>
    <w:rsid w:val="00B316B2"/>
    <w:rsid w:val="00B3564A"/>
    <w:rsid w:val="00B40E2A"/>
    <w:rsid w:val="00B45650"/>
    <w:rsid w:val="00B46617"/>
    <w:rsid w:val="00B62A3E"/>
    <w:rsid w:val="00B66083"/>
    <w:rsid w:val="00B67C00"/>
    <w:rsid w:val="00B7092A"/>
    <w:rsid w:val="00B7409F"/>
    <w:rsid w:val="00B74A8A"/>
    <w:rsid w:val="00B82880"/>
    <w:rsid w:val="00B82B7F"/>
    <w:rsid w:val="00B87404"/>
    <w:rsid w:val="00BA4A2E"/>
    <w:rsid w:val="00BB1A9E"/>
    <w:rsid w:val="00BB1B01"/>
    <w:rsid w:val="00BB1F47"/>
    <w:rsid w:val="00BB2EF1"/>
    <w:rsid w:val="00BB3524"/>
    <w:rsid w:val="00BC1DBA"/>
    <w:rsid w:val="00BC4DEF"/>
    <w:rsid w:val="00BC6188"/>
    <w:rsid w:val="00BD52EB"/>
    <w:rsid w:val="00BE073D"/>
    <w:rsid w:val="00BE28A3"/>
    <w:rsid w:val="00C07EA1"/>
    <w:rsid w:val="00C108FE"/>
    <w:rsid w:val="00C10E3D"/>
    <w:rsid w:val="00C11F56"/>
    <w:rsid w:val="00C12AA7"/>
    <w:rsid w:val="00C1518A"/>
    <w:rsid w:val="00C1706A"/>
    <w:rsid w:val="00C17602"/>
    <w:rsid w:val="00C1795C"/>
    <w:rsid w:val="00C2546C"/>
    <w:rsid w:val="00C35551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1F4F"/>
    <w:rsid w:val="00CA2244"/>
    <w:rsid w:val="00CA3936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FCF"/>
    <w:rsid w:val="00D23CAF"/>
    <w:rsid w:val="00D24A8D"/>
    <w:rsid w:val="00D24D78"/>
    <w:rsid w:val="00D25DB4"/>
    <w:rsid w:val="00D3042C"/>
    <w:rsid w:val="00D41EC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A6E9A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AF6"/>
    <w:rsid w:val="00E10036"/>
    <w:rsid w:val="00E12785"/>
    <w:rsid w:val="00E14EE4"/>
    <w:rsid w:val="00E15D4A"/>
    <w:rsid w:val="00E22524"/>
    <w:rsid w:val="00E229F7"/>
    <w:rsid w:val="00E36590"/>
    <w:rsid w:val="00E373BD"/>
    <w:rsid w:val="00E41BC6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0075"/>
    <w:rsid w:val="00ED5A88"/>
    <w:rsid w:val="00EE3D91"/>
    <w:rsid w:val="00EE5679"/>
    <w:rsid w:val="00EE657E"/>
    <w:rsid w:val="00EE7EAD"/>
    <w:rsid w:val="00EF23C7"/>
    <w:rsid w:val="00EF31A6"/>
    <w:rsid w:val="00EF5684"/>
    <w:rsid w:val="00EF64C4"/>
    <w:rsid w:val="00F033F9"/>
    <w:rsid w:val="00F04934"/>
    <w:rsid w:val="00F04CDD"/>
    <w:rsid w:val="00F1008F"/>
    <w:rsid w:val="00F1261D"/>
    <w:rsid w:val="00F15248"/>
    <w:rsid w:val="00F300D1"/>
    <w:rsid w:val="00F367B4"/>
    <w:rsid w:val="00F36F8C"/>
    <w:rsid w:val="00F446E2"/>
    <w:rsid w:val="00F4519F"/>
    <w:rsid w:val="00F50C8C"/>
    <w:rsid w:val="00F52E02"/>
    <w:rsid w:val="00F61783"/>
    <w:rsid w:val="00F66BE6"/>
    <w:rsid w:val="00F717C9"/>
    <w:rsid w:val="00F72194"/>
    <w:rsid w:val="00F852C3"/>
    <w:rsid w:val="00F85EBF"/>
    <w:rsid w:val="00F86638"/>
    <w:rsid w:val="00F90DE6"/>
    <w:rsid w:val="00F917E5"/>
    <w:rsid w:val="00F9200D"/>
    <w:rsid w:val="00F929FB"/>
    <w:rsid w:val="00F94CB7"/>
    <w:rsid w:val="00F96471"/>
    <w:rsid w:val="00FA4C60"/>
    <w:rsid w:val="00FA4D23"/>
    <w:rsid w:val="00FB0A46"/>
    <w:rsid w:val="00FB5C54"/>
    <w:rsid w:val="00FB619D"/>
    <w:rsid w:val="00FB6C01"/>
    <w:rsid w:val="00FC5F93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C20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201D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20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201D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1D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F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2A9E-46C8-4C2C-A452-B5220271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43</cp:revision>
  <dcterms:created xsi:type="dcterms:W3CDTF">2018-02-15T04:14:00Z</dcterms:created>
  <dcterms:modified xsi:type="dcterms:W3CDTF">2021-07-30T04:25:00Z</dcterms:modified>
</cp:coreProperties>
</file>