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1D" w:rsidRPr="00053356" w:rsidRDefault="005C201D" w:rsidP="000D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35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201D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56">
        <w:rPr>
          <w:rFonts w:ascii="Times New Roman" w:hAnsi="Times New Roman" w:cs="Times New Roman"/>
          <w:sz w:val="28"/>
          <w:szCs w:val="28"/>
        </w:rPr>
        <w:t>Настоящий учебный план областного государственного профессионального образовательного бюджетного учреждения «Технологический техникум</w:t>
      </w:r>
      <w:r w:rsidR="007F65E8" w:rsidRPr="00053356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053356">
        <w:rPr>
          <w:rFonts w:ascii="Times New Roman" w:hAnsi="Times New Roman" w:cs="Times New Roman"/>
          <w:sz w:val="28"/>
          <w:szCs w:val="28"/>
        </w:rPr>
        <w:t xml:space="preserve">– ОГПОБУ «Технологический техникум») по программе </w:t>
      </w:r>
      <w:r w:rsidR="00610C73" w:rsidRPr="00053356">
        <w:rPr>
          <w:rFonts w:ascii="Times New Roman" w:hAnsi="Times New Roman" w:cs="Times New Roman"/>
          <w:sz w:val="28"/>
          <w:szCs w:val="28"/>
        </w:rPr>
        <w:t>профессиональное обучение для лиц с ограниченными возможностями здоровья, не имеющих основного общего образования</w:t>
      </w:r>
      <w:r w:rsidR="007F65E8" w:rsidRPr="00053356">
        <w:rPr>
          <w:rFonts w:ascii="Times New Roman" w:hAnsi="Times New Roman" w:cs="Times New Roman"/>
          <w:sz w:val="28"/>
          <w:szCs w:val="28"/>
        </w:rPr>
        <w:t xml:space="preserve"> (без получения среднего общего образования)</w:t>
      </w:r>
      <w:r w:rsidR="00610C73" w:rsidRPr="00053356">
        <w:rPr>
          <w:rFonts w:ascii="Times New Roman" w:hAnsi="Times New Roman" w:cs="Times New Roman"/>
          <w:sz w:val="28"/>
          <w:szCs w:val="28"/>
        </w:rPr>
        <w:t xml:space="preserve"> </w:t>
      </w:r>
      <w:r w:rsidR="007F65E8" w:rsidRPr="00053356">
        <w:rPr>
          <w:rFonts w:ascii="Times New Roman" w:hAnsi="Times New Roman" w:cs="Times New Roman"/>
          <w:sz w:val="28"/>
          <w:szCs w:val="28"/>
        </w:rPr>
        <w:t xml:space="preserve">по профессии </w:t>
      </w:r>
      <w:r w:rsidR="007F65E8" w:rsidRPr="00180F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12EE3">
        <w:rPr>
          <w:rFonts w:ascii="Times New Roman" w:hAnsi="Times New Roman" w:cs="Times New Roman"/>
          <w:b/>
          <w:i/>
          <w:sz w:val="28"/>
          <w:szCs w:val="28"/>
        </w:rPr>
        <w:t xml:space="preserve">9601 Швея </w:t>
      </w:r>
      <w:r w:rsidR="007F65E8" w:rsidRPr="00053356">
        <w:rPr>
          <w:rFonts w:ascii="Times New Roman" w:hAnsi="Times New Roman" w:cs="Times New Roman"/>
          <w:sz w:val="28"/>
          <w:szCs w:val="28"/>
        </w:rPr>
        <w:t>разработан на основании:</w:t>
      </w:r>
    </w:p>
    <w:p w:rsidR="00B43887" w:rsidRPr="003B2501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B2501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 от 29.12. 2012  № 273-ФЗ (с изменениями, внесенными Федеральным законом от 02.12.2019 № 403-ФЗ;</w:t>
      </w:r>
      <w:r w:rsidRPr="003B2501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B2501">
        <w:rPr>
          <w:rFonts w:ascii="Times New Roman" w:hAnsi="Times New Roman"/>
          <w:sz w:val="28"/>
          <w:szCs w:val="28"/>
        </w:rPr>
        <w:t>Федеральным законом от 31.07.2020 № 304-ФЗ; Федеральным законом от 25.05.2020 № 158-ФЗ) (в действующей  редакции);</w:t>
      </w:r>
    </w:p>
    <w:p w:rsidR="00B43887" w:rsidRPr="003B2501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 xml:space="preserve">2) </w:t>
      </w:r>
      <w:r w:rsidRPr="00C352B3">
        <w:rPr>
          <w:rFonts w:ascii="Times New Roman" w:eastAsiaTheme="minorHAnsi" w:hAnsi="Times New Roman"/>
          <w:sz w:val="28"/>
          <w:szCs w:val="28"/>
        </w:rPr>
        <w:t>Приказа  Министерства образования и науки Российской Федерации  «Об утверждении федерального государственного образовательного стандарта среднего профессионального образования по профессии 262019.04 Оператор швейн</w:t>
      </w:r>
      <w:r>
        <w:rPr>
          <w:rFonts w:ascii="Times New Roman" w:eastAsiaTheme="minorHAnsi" w:hAnsi="Times New Roman"/>
          <w:sz w:val="28"/>
          <w:szCs w:val="28"/>
        </w:rPr>
        <w:t>ого оборудования от 02.08.2013</w:t>
      </w:r>
      <w:r w:rsidRPr="00C352B3">
        <w:rPr>
          <w:rFonts w:ascii="Times New Roman" w:eastAsiaTheme="minorHAnsi" w:hAnsi="Times New Roman"/>
          <w:sz w:val="28"/>
          <w:szCs w:val="28"/>
        </w:rPr>
        <w:t xml:space="preserve"> №767 </w:t>
      </w:r>
      <w:r w:rsidRPr="00C352B3">
        <w:rPr>
          <w:rFonts w:ascii="Times New Roman" w:hAnsi="Times New Roman"/>
          <w:bCs/>
          <w:sz w:val="28"/>
          <w:szCs w:val="28"/>
        </w:rPr>
        <w:t>(с изменениями и дополнениями от 0</w:t>
      </w:r>
      <w:r>
        <w:rPr>
          <w:rFonts w:ascii="Times New Roman" w:hAnsi="Times New Roman"/>
          <w:sz w:val="28"/>
          <w:szCs w:val="28"/>
        </w:rPr>
        <w:t>9. 04. 2015</w:t>
      </w:r>
      <w:r w:rsidRPr="00C352B3">
        <w:rPr>
          <w:rFonts w:ascii="Times New Roman" w:hAnsi="Times New Roman"/>
          <w:sz w:val="28"/>
          <w:szCs w:val="28"/>
        </w:rPr>
        <w:t>)</w:t>
      </w:r>
      <w:r w:rsidRPr="003B2501">
        <w:rPr>
          <w:rFonts w:ascii="Times New Roman" w:hAnsi="Times New Roman"/>
          <w:sz w:val="28"/>
          <w:szCs w:val="28"/>
        </w:rPr>
        <w:t xml:space="preserve"> (в действующей  редакции);</w:t>
      </w:r>
    </w:p>
    <w:p w:rsidR="00B43887" w:rsidRPr="00C352B3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3)Федеральный государственный образовательный стандарт обучающихся с умственной отсталостью (интеллектуальными нарушениями), приказ Министерства образования и науки Российской Федерации</w:t>
      </w:r>
      <w:r w:rsidRPr="00C352B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19.12.2014 </w:t>
      </w:r>
      <w:r w:rsidRPr="00C352B3">
        <w:rPr>
          <w:rFonts w:ascii="Times New Roman" w:hAnsi="Times New Roman"/>
          <w:sz w:val="28"/>
          <w:szCs w:val="28"/>
        </w:rPr>
        <w:t>№1599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2B3">
        <w:rPr>
          <w:rFonts w:ascii="Times New Roman" w:hAnsi="Times New Roman"/>
          <w:sz w:val="28"/>
          <w:szCs w:val="28"/>
        </w:rPr>
        <w:t>(в редакции от 03.02.2015)</w:t>
      </w:r>
      <w:r w:rsidRPr="003B2501">
        <w:rPr>
          <w:rFonts w:ascii="Times New Roman" w:hAnsi="Times New Roman"/>
          <w:sz w:val="28"/>
          <w:szCs w:val="28"/>
        </w:rPr>
        <w:t xml:space="preserve"> (в действующей  редакции);</w:t>
      </w:r>
    </w:p>
    <w:p w:rsidR="00B43887" w:rsidRPr="00C352B3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4)Приказа Министерства образования и науки Российской Федерации «Об утверждении Перечня профессий рабочих, должностей служащих, по которым осуществляется профессиона</w:t>
      </w:r>
      <w:r>
        <w:rPr>
          <w:rFonts w:ascii="Times New Roman" w:hAnsi="Times New Roman"/>
          <w:sz w:val="28"/>
          <w:szCs w:val="28"/>
        </w:rPr>
        <w:t xml:space="preserve">льное обучение» от 02.07.2013№513 </w:t>
      </w:r>
      <w:r w:rsidRPr="003B2501">
        <w:rPr>
          <w:rFonts w:ascii="Times New Roman" w:hAnsi="Times New Roman"/>
          <w:sz w:val="28"/>
          <w:szCs w:val="28"/>
        </w:rPr>
        <w:t>(в действующей  редакции);</w:t>
      </w:r>
    </w:p>
    <w:p w:rsidR="00B43887" w:rsidRPr="00B43887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5)Приказа Министерства Просвещения Российской Федерации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</w:t>
      </w:r>
      <w:r>
        <w:rPr>
          <w:rFonts w:ascii="Times New Roman" w:hAnsi="Times New Roman"/>
          <w:sz w:val="28"/>
          <w:szCs w:val="28"/>
        </w:rPr>
        <w:t>и от 02.07.2013</w:t>
      </w:r>
      <w:r w:rsidRPr="00C352B3">
        <w:rPr>
          <w:rFonts w:ascii="Times New Roman" w:hAnsi="Times New Roman"/>
          <w:sz w:val="28"/>
          <w:szCs w:val="28"/>
        </w:rPr>
        <w:t xml:space="preserve"> №513»  от 25.04.2019 №208 (</w:t>
      </w:r>
      <w:r w:rsidRPr="00C352B3">
        <w:rPr>
          <w:rFonts w:ascii="Times New Roman" w:eastAsiaTheme="minorHAnsi" w:hAnsi="Times New Roman"/>
          <w:sz w:val="28"/>
          <w:szCs w:val="28"/>
        </w:rPr>
        <w:t>Зарегистрировано в</w:t>
      </w:r>
      <w:r>
        <w:rPr>
          <w:rFonts w:ascii="Times New Roman" w:eastAsiaTheme="minorHAnsi" w:hAnsi="Times New Roman"/>
          <w:sz w:val="28"/>
          <w:szCs w:val="28"/>
        </w:rPr>
        <w:t xml:space="preserve"> Минюсте России 24 июня 2019 №</w:t>
      </w:r>
      <w:r w:rsidRPr="00C352B3">
        <w:rPr>
          <w:rFonts w:ascii="Times New Roman" w:eastAsiaTheme="minorHAnsi" w:hAnsi="Times New Roman"/>
          <w:sz w:val="28"/>
          <w:szCs w:val="28"/>
        </w:rPr>
        <w:t xml:space="preserve"> 55009)</w:t>
      </w:r>
      <w:r w:rsidRPr="003B2501">
        <w:rPr>
          <w:rFonts w:ascii="Times New Roman" w:hAnsi="Times New Roman"/>
          <w:sz w:val="28"/>
          <w:szCs w:val="28"/>
        </w:rPr>
        <w:t xml:space="preserve"> (в действующей  редакции);</w:t>
      </w:r>
    </w:p>
    <w:p w:rsidR="00B43887" w:rsidRPr="00C352B3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6)Приказа Министерства Просвещения Российской Федерации «Об утверждении Порядка организации и осуществления образовательной деятельности по основным программам профессионального обучения» от 26.08.2020 № 438 (Зарегистрировано в Минюсте России 11.09.2020 № 59784)</w:t>
      </w:r>
      <w:r w:rsidRPr="0039277A">
        <w:rPr>
          <w:rFonts w:ascii="Times New Roman" w:hAnsi="Times New Roman"/>
          <w:sz w:val="28"/>
          <w:szCs w:val="28"/>
        </w:rPr>
        <w:t xml:space="preserve"> (в действующей  редакции);</w:t>
      </w:r>
    </w:p>
    <w:p w:rsidR="00B43887" w:rsidRPr="0039277A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eastAsiaTheme="minorHAnsi" w:hAnsi="Times New Roman"/>
          <w:sz w:val="28"/>
          <w:szCs w:val="28"/>
        </w:rPr>
        <w:lastRenderedPageBreak/>
        <w:t>7)«Рекомендаций к разработке учебных планов и программ для краткосрочной подготовки граждан по рабочим профессиям (основные требования)» (рассмотрено и согласовано в Министерстве образования и науки Россий</w:t>
      </w:r>
      <w:r>
        <w:rPr>
          <w:rFonts w:ascii="Times New Roman" w:eastAsiaTheme="minorHAnsi" w:hAnsi="Times New Roman"/>
          <w:sz w:val="28"/>
          <w:szCs w:val="28"/>
        </w:rPr>
        <w:t>ской Федерации от 25.04.2000 №</w:t>
      </w:r>
      <w:r w:rsidRPr="00C352B3">
        <w:rPr>
          <w:rFonts w:ascii="Times New Roman" w:eastAsiaTheme="minorHAnsi" w:hAnsi="Times New Roman"/>
          <w:sz w:val="28"/>
          <w:szCs w:val="28"/>
        </w:rPr>
        <w:t>186/17-11)</w:t>
      </w:r>
      <w:r w:rsidRPr="0039277A">
        <w:rPr>
          <w:rFonts w:ascii="Times New Roman" w:hAnsi="Times New Roman"/>
          <w:sz w:val="28"/>
          <w:szCs w:val="28"/>
        </w:rPr>
        <w:t xml:space="preserve"> (в действующей  редакции);</w:t>
      </w:r>
    </w:p>
    <w:p w:rsidR="00B43887" w:rsidRPr="0039277A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8)</w:t>
      </w:r>
      <w:r w:rsidRPr="00C352B3">
        <w:rPr>
          <w:rFonts w:ascii="Times New Roman" w:eastAsiaTheme="minorHAnsi" w:hAnsi="Times New Roman"/>
          <w:sz w:val="28"/>
          <w:szCs w:val="28"/>
        </w:rPr>
        <w:t>Единого тарифно-квалификационного справочника работ и профессий рабочих утвержденного Постановлением Правительства РФ от 31.10.2002 №787 «О порядке утверждения Единого тарифно -квалификационного справочника работ и профессий рабочих, Единого квалификационного справочника должностей руководителей, специалистов и</w:t>
      </w:r>
      <w:r>
        <w:rPr>
          <w:rFonts w:ascii="Times New Roman" w:eastAsiaTheme="minorHAnsi" w:hAnsi="Times New Roman"/>
          <w:sz w:val="28"/>
          <w:szCs w:val="28"/>
        </w:rPr>
        <w:t xml:space="preserve"> служащих»  </w:t>
      </w:r>
      <w:r w:rsidRPr="0039277A">
        <w:rPr>
          <w:rFonts w:ascii="Times New Roman" w:hAnsi="Times New Roman"/>
          <w:sz w:val="28"/>
          <w:szCs w:val="28"/>
        </w:rPr>
        <w:t>(в действующей  редакции);</w:t>
      </w:r>
    </w:p>
    <w:p w:rsidR="00B43887" w:rsidRPr="0039277A" w:rsidRDefault="00B43887" w:rsidP="00B43887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/>
          <w:sz w:val="28"/>
          <w:szCs w:val="28"/>
        </w:rPr>
      </w:pPr>
      <w:r w:rsidRPr="00C352B3">
        <w:rPr>
          <w:rFonts w:ascii="Times New Roman" w:hAnsi="Times New Roman"/>
          <w:sz w:val="28"/>
          <w:szCs w:val="28"/>
        </w:rPr>
        <w:t>9)Постановления Главного государственного санитарного вр</w:t>
      </w:r>
      <w:r>
        <w:rPr>
          <w:rFonts w:ascii="Times New Roman" w:hAnsi="Times New Roman"/>
          <w:sz w:val="28"/>
          <w:szCs w:val="28"/>
        </w:rPr>
        <w:t xml:space="preserve">ача РФ </w:t>
      </w:r>
      <w:r w:rsidRPr="00C352B3">
        <w:rPr>
          <w:rFonts w:ascii="Times New Roman" w:hAnsi="Times New Roman"/>
          <w:sz w:val="28"/>
          <w:szCs w:val="28"/>
        </w:rPr>
        <w:t xml:space="preserve">«О введении в действие санитарно-эпидемиологических правил и нормативов СанПиН 2.4.3.1186-03» (вместе с «СанПиН 2.4.3.1186-03. 2.4.3. Учреждения начального профессионального образования.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образования. Санитарно-эпидемиологические правила и нормативы», утвержденные Главным государственным санитарным врачом РФ </w:t>
      </w:r>
      <w:r>
        <w:rPr>
          <w:rFonts w:ascii="Times New Roman" w:hAnsi="Times New Roman"/>
          <w:sz w:val="28"/>
          <w:szCs w:val="28"/>
        </w:rPr>
        <w:t>26.01.2003</w:t>
      </w:r>
      <w:r w:rsidRPr="00C352B3">
        <w:rPr>
          <w:rFonts w:ascii="Times New Roman" w:hAnsi="Times New Roman"/>
          <w:sz w:val="28"/>
          <w:szCs w:val="28"/>
        </w:rPr>
        <w:t>) (Зарегистриро</w:t>
      </w:r>
      <w:r>
        <w:rPr>
          <w:rFonts w:ascii="Times New Roman" w:hAnsi="Times New Roman"/>
          <w:sz w:val="28"/>
          <w:szCs w:val="28"/>
        </w:rPr>
        <w:t xml:space="preserve">вано в Минюсте РФ 11.02.2003 </w:t>
      </w:r>
      <w:r w:rsidRPr="00C352B3">
        <w:rPr>
          <w:rFonts w:ascii="Times New Roman" w:hAnsi="Times New Roman"/>
          <w:sz w:val="28"/>
          <w:szCs w:val="28"/>
        </w:rPr>
        <w:t>№ 4204) «Санитарно-эпидемиологические требования к организации учебно</w:t>
      </w:r>
      <w:r w:rsidRPr="00C352B3">
        <w:rPr>
          <w:rFonts w:ascii="Times New Roman" w:hAnsi="Times New Roman"/>
          <w:i/>
          <w:sz w:val="28"/>
          <w:szCs w:val="28"/>
        </w:rPr>
        <w:t>-</w:t>
      </w:r>
      <w:r w:rsidRPr="00C352B3">
        <w:rPr>
          <w:rFonts w:ascii="Times New Roman" w:hAnsi="Times New Roman"/>
          <w:sz w:val="28"/>
          <w:szCs w:val="28"/>
        </w:rPr>
        <w:t>производственного процесса в образовательных учреждениях начального профессионального образования» СанПиН 2.4.3.1186-03</w:t>
      </w:r>
      <w:r w:rsidRPr="00986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28.01.2003 № 2 </w:t>
      </w:r>
      <w:r w:rsidRPr="0039277A">
        <w:rPr>
          <w:rFonts w:ascii="Times New Roman" w:hAnsi="Times New Roman"/>
          <w:sz w:val="28"/>
          <w:szCs w:val="28"/>
        </w:rPr>
        <w:t>(в действующей  редакции);</w:t>
      </w:r>
    </w:p>
    <w:p w:rsidR="00B43887" w:rsidRPr="0039277A" w:rsidRDefault="00B43887" w:rsidP="00B43887">
      <w:pPr>
        <w:spacing w:after="0"/>
        <w:ind w:firstLine="567"/>
        <w:contextualSpacing/>
        <w:jc w:val="both"/>
        <w:rPr>
          <w:rStyle w:val="docaccesstitle"/>
          <w:rFonts w:ascii="Times New Roman" w:hAnsi="Times New Roman"/>
          <w:sz w:val="28"/>
          <w:szCs w:val="28"/>
        </w:rPr>
      </w:pPr>
      <w:r w:rsidRPr="0039277A">
        <w:rPr>
          <w:rFonts w:ascii="Times New Roman" w:hAnsi="Times New Roman"/>
          <w:sz w:val="28"/>
          <w:szCs w:val="28"/>
        </w:rPr>
        <w:t>Учебный план разработан с учетом локальных нормативных документов техникума:</w:t>
      </w:r>
    </w:p>
    <w:p w:rsidR="00B43887" w:rsidRPr="00E55DAE" w:rsidRDefault="00B43887" w:rsidP="00B43887">
      <w:pPr>
        <w:ind w:firstLine="709"/>
        <w:contextualSpacing/>
        <w:jc w:val="both"/>
        <w:rPr>
          <w:rFonts w:ascii="Times New Roman" w:hAnsi="Times New Roman"/>
          <w:sz w:val="28"/>
        </w:rPr>
      </w:pPr>
      <w:r w:rsidRPr="002C4822">
        <w:rPr>
          <w:rFonts w:ascii="Times New Roman" w:hAnsi="Times New Roman"/>
          <w:sz w:val="28"/>
          <w:szCs w:val="28"/>
        </w:rPr>
        <w:t>1)</w:t>
      </w:r>
      <w:r w:rsidRPr="002C4822">
        <w:rPr>
          <w:rStyle w:val="FontStyle56"/>
          <w:sz w:val="28"/>
          <w:szCs w:val="28"/>
        </w:rPr>
        <w:t>Устава областного государственного профессионального образовательного бюджетного учреждения «Технологический техникум».</w:t>
      </w:r>
      <w:r w:rsidRPr="002C4822">
        <w:rPr>
          <w:rFonts w:ascii="Times New Roman" w:hAnsi="Times New Roman"/>
          <w:sz w:val="28"/>
          <w:szCs w:val="28"/>
        </w:rPr>
        <w:tab/>
      </w:r>
    </w:p>
    <w:p w:rsidR="00B43887" w:rsidRPr="00C352B3" w:rsidRDefault="00B43887" w:rsidP="00B4388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352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2B3">
        <w:rPr>
          <w:rFonts w:ascii="Times New Roman" w:hAnsi="Times New Roman"/>
          <w:sz w:val="28"/>
          <w:szCs w:val="28"/>
        </w:rPr>
        <w:t xml:space="preserve">Положения о текущем контроле успеваемости обучающихся, осваивающих </w:t>
      </w:r>
      <w:r w:rsidRPr="00C352B3">
        <w:rPr>
          <w:rFonts w:ascii="Times New Roman" w:hAnsi="Times New Roman"/>
          <w:bCs/>
          <w:sz w:val="28"/>
          <w:szCs w:val="20"/>
        </w:rPr>
        <w:t>образовательные программы среднего профессионального образования (</w:t>
      </w:r>
      <w:r w:rsidRPr="00C352B3">
        <w:rPr>
          <w:rFonts w:ascii="Times New Roman" w:hAnsi="Times New Roman"/>
          <w:sz w:val="28"/>
          <w:szCs w:val="12"/>
        </w:rPr>
        <w:t xml:space="preserve">программы подготовки квалифицированных рабочих, служащих/программы подготовки специалистов среднего звена) в соответствии с ФГОС СПО, и обучающихся, осваивающих </w:t>
      </w:r>
      <w:r w:rsidRPr="00C352B3">
        <w:rPr>
          <w:rFonts w:ascii="Times New Roman" w:hAnsi="Times New Roman"/>
          <w:sz w:val="28"/>
          <w:szCs w:val="28"/>
        </w:rPr>
        <w:t>основные программы профессионального обучения (в областном государственном профессиональном образовательном бюджетном учреждении  «Технологический техникум»);</w:t>
      </w:r>
    </w:p>
    <w:p w:rsidR="00B43887" w:rsidRPr="008D18FC" w:rsidRDefault="00B43887" w:rsidP="00B4388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352B3">
        <w:rPr>
          <w:rFonts w:ascii="Times New Roman" w:hAnsi="Times New Roman"/>
          <w:sz w:val="28"/>
          <w:szCs w:val="28"/>
        </w:rPr>
        <w:t>)Положения о промежуточной аттестации обучающихся, осваивающих образовательные</w:t>
      </w:r>
      <w:r w:rsidRPr="00C352B3">
        <w:rPr>
          <w:rFonts w:ascii="Times New Roman" w:hAnsi="Times New Roman"/>
          <w:bCs/>
          <w:sz w:val="28"/>
          <w:szCs w:val="20"/>
        </w:rPr>
        <w:t xml:space="preserve"> программы среднего профессионального образования (</w:t>
      </w:r>
      <w:r w:rsidRPr="00C352B3">
        <w:rPr>
          <w:rFonts w:ascii="Times New Roman" w:hAnsi="Times New Roman"/>
          <w:sz w:val="28"/>
          <w:szCs w:val="12"/>
        </w:rPr>
        <w:t>программы подготовки квалифицированных рабочих, служащих/программы подготовки специалистов среднего звена) в соответствии с ФГОС СПО,</w:t>
      </w:r>
      <w:r w:rsidRPr="00C352B3">
        <w:rPr>
          <w:rFonts w:ascii="Times New Roman" w:hAnsi="Times New Roman"/>
          <w:sz w:val="28"/>
          <w:szCs w:val="28"/>
        </w:rPr>
        <w:t xml:space="preserve"> и обучающихся, осваивающих основные программы профессионального обучения; (в областном государственном профессиональном  образовательном бюджетном учреждении «Технологический техникум»).</w:t>
      </w:r>
    </w:p>
    <w:p w:rsidR="00B43887" w:rsidRPr="00053356" w:rsidRDefault="00B43887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01D" w:rsidRPr="002041B5" w:rsidRDefault="005C201D" w:rsidP="00A806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41B5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Организация учебного процесса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начало учебного года – 1 сентября</w:t>
      </w:r>
    </w:p>
    <w:p w:rsidR="005C201D" w:rsidRPr="002041B5" w:rsidRDefault="005C201D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</w:t>
      </w:r>
      <w:r w:rsidR="00392CF7">
        <w:rPr>
          <w:rFonts w:ascii="Times New Roman" w:hAnsi="Times New Roman" w:cs="Times New Roman"/>
          <w:sz w:val="28"/>
          <w:szCs w:val="28"/>
        </w:rPr>
        <w:t xml:space="preserve"> </w:t>
      </w:r>
      <w:r w:rsidRPr="002041B5">
        <w:rPr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053356" w:rsidRPr="002041B5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2041B5">
        <w:rPr>
          <w:rFonts w:ascii="Times New Roman" w:hAnsi="Times New Roman" w:cs="Times New Roman"/>
          <w:sz w:val="28"/>
          <w:szCs w:val="28"/>
        </w:rPr>
        <w:t>программы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 по </w:t>
      </w:r>
      <w:r w:rsidR="00053356" w:rsidRPr="002041B5">
        <w:rPr>
          <w:rFonts w:ascii="Times New Roman" w:hAnsi="Times New Roman" w:cs="Times New Roman"/>
          <w:sz w:val="28"/>
          <w:szCs w:val="28"/>
        </w:rPr>
        <w:t>профессии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 </w:t>
      </w:r>
      <w:r w:rsidR="00740A60" w:rsidRPr="00180F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40A60">
        <w:rPr>
          <w:rFonts w:ascii="Times New Roman" w:hAnsi="Times New Roman" w:cs="Times New Roman"/>
          <w:b/>
          <w:i/>
          <w:sz w:val="28"/>
          <w:szCs w:val="28"/>
        </w:rPr>
        <w:t>9601 Швея</w:t>
      </w:r>
      <w:r w:rsidRPr="002041B5">
        <w:rPr>
          <w:rFonts w:ascii="Times New Roman" w:hAnsi="Times New Roman" w:cs="Times New Roman"/>
          <w:sz w:val="28"/>
          <w:szCs w:val="28"/>
        </w:rPr>
        <w:t xml:space="preserve"> при очной форме пол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учения образования составляет 1 год </w:t>
      </w:r>
      <w:r w:rsidRPr="002041B5">
        <w:rPr>
          <w:rFonts w:ascii="Times New Roman" w:hAnsi="Times New Roman" w:cs="Times New Roman"/>
          <w:sz w:val="28"/>
          <w:szCs w:val="28"/>
        </w:rPr>
        <w:t>10 месяцев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здоровья, не имеющих основного общего образования (без получения среднего общего образования)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продолжительность учебной недели – шесть дней;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начало занятий в 8 час. 30 мин.;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продолжительность урока – 45 минут;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перерыв между уроками – 10 минут;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продолжительно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сть учебного года  на 1курсе </w:t>
      </w:r>
      <w:r w:rsidRPr="002041B5">
        <w:rPr>
          <w:rFonts w:ascii="Times New Roman" w:hAnsi="Times New Roman" w:cs="Times New Roman"/>
          <w:sz w:val="28"/>
          <w:szCs w:val="28"/>
        </w:rPr>
        <w:t>составляет 52 недели</w:t>
      </w:r>
      <w:r w:rsidR="00AA1D4F">
        <w:rPr>
          <w:rFonts w:ascii="Times New Roman" w:hAnsi="Times New Roman" w:cs="Times New Roman"/>
          <w:sz w:val="28"/>
          <w:szCs w:val="28"/>
        </w:rPr>
        <w:t>, на 2 курсе 43 недели</w:t>
      </w:r>
      <w:r w:rsidRPr="002041B5">
        <w:rPr>
          <w:rFonts w:ascii="Times New Roman" w:hAnsi="Times New Roman" w:cs="Times New Roman"/>
          <w:sz w:val="28"/>
          <w:szCs w:val="28"/>
        </w:rPr>
        <w:t xml:space="preserve">: на 1 курсе – 40 учебных недель ,11 недель – каникулы (2 недели зимние каникулы, </w:t>
      </w:r>
      <w:r w:rsidR="008C0751">
        <w:rPr>
          <w:rFonts w:ascii="Times New Roman" w:hAnsi="Times New Roman" w:cs="Times New Roman"/>
          <w:sz w:val="28"/>
          <w:szCs w:val="28"/>
        </w:rPr>
        <w:t>9</w:t>
      </w:r>
      <w:r w:rsidR="00AA1D4F">
        <w:rPr>
          <w:rFonts w:ascii="Times New Roman" w:hAnsi="Times New Roman" w:cs="Times New Roman"/>
          <w:sz w:val="28"/>
          <w:szCs w:val="28"/>
        </w:rPr>
        <w:t xml:space="preserve"> недель - летние каникулы)</w:t>
      </w:r>
      <w:r w:rsidR="008C0751" w:rsidRPr="008C0751">
        <w:rPr>
          <w:rFonts w:ascii="Times New Roman" w:hAnsi="Times New Roman" w:cs="Times New Roman"/>
          <w:sz w:val="28"/>
          <w:szCs w:val="28"/>
        </w:rPr>
        <w:t xml:space="preserve"> </w:t>
      </w:r>
      <w:r w:rsidR="008C0751" w:rsidRPr="002041B5">
        <w:rPr>
          <w:rFonts w:ascii="Times New Roman" w:hAnsi="Times New Roman" w:cs="Times New Roman"/>
          <w:sz w:val="28"/>
          <w:szCs w:val="28"/>
        </w:rPr>
        <w:t>1 неделя - праздники</w:t>
      </w:r>
      <w:r w:rsidRPr="002041B5">
        <w:rPr>
          <w:rFonts w:ascii="Times New Roman" w:hAnsi="Times New Roman" w:cs="Times New Roman"/>
          <w:sz w:val="28"/>
          <w:szCs w:val="28"/>
        </w:rPr>
        <w:t>; на 2 курсе – 39 учебн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ых недель, </w:t>
      </w:r>
      <w:r w:rsidRPr="002041B5">
        <w:rPr>
          <w:rFonts w:ascii="Times New Roman" w:hAnsi="Times New Roman" w:cs="Times New Roman"/>
          <w:sz w:val="28"/>
          <w:szCs w:val="28"/>
        </w:rPr>
        <w:t>2 недели - зим</w:t>
      </w:r>
      <w:r w:rsidR="00180F00" w:rsidRPr="002041B5">
        <w:rPr>
          <w:rFonts w:ascii="Times New Roman" w:hAnsi="Times New Roman" w:cs="Times New Roman"/>
          <w:sz w:val="28"/>
          <w:szCs w:val="28"/>
        </w:rPr>
        <w:t>ние каникулы</w:t>
      </w:r>
      <w:r w:rsidR="00CA1F4F">
        <w:rPr>
          <w:rFonts w:ascii="Times New Roman" w:hAnsi="Times New Roman" w:cs="Times New Roman"/>
          <w:sz w:val="28"/>
          <w:szCs w:val="28"/>
        </w:rPr>
        <w:t>,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 </w:t>
      </w:r>
      <w:r w:rsidRPr="002041B5">
        <w:rPr>
          <w:rFonts w:ascii="Times New Roman" w:hAnsi="Times New Roman" w:cs="Times New Roman"/>
          <w:sz w:val="28"/>
          <w:szCs w:val="28"/>
        </w:rPr>
        <w:t xml:space="preserve">1 неделя - праздники, </w:t>
      </w:r>
      <w:r w:rsidR="00180F00" w:rsidRPr="002041B5">
        <w:rPr>
          <w:rFonts w:ascii="Times New Roman" w:hAnsi="Times New Roman" w:cs="Times New Roman"/>
          <w:sz w:val="28"/>
          <w:szCs w:val="28"/>
        </w:rPr>
        <w:t xml:space="preserve"> </w:t>
      </w:r>
      <w:r w:rsidR="00CA1F4F">
        <w:rPr>
          <w:rFonts w:ascii="Times New Roman" w:hAnsi="Times New Roman" w:cs="Times New Roman"/>
          <w:sz w:val="28"/>
          <w:szCs w:val="28"/>
        </w:rPr>
        <w:t xml:space="preserve"> 0,3</w:t>
      </w:r>
      <w:r w:rsidR="00A3198E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CA1F4F">
        <w:rPr>
          <w:rFonts w:ascii="Times New Roman" w:hAnsi="Times New Roman" w:cs="Times New Roman"/>
          <w:sz w:val="28"/>
          <w:szCs w:val="28"/>
        </w:rPr>
        <w:t xml:space="preserve"> промежуточная аттестация, итоговая аттестация 1 неделя.</w:t>
      </w:r>
    </w:p>
    <w:p w:rsidR="00451074" w:rsidRPr="002041B5" w:rsidRDefault="00451074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041B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Профессиональное обучение завершается итоговой аттестацией в форм</w:t>
      </w:r>
      <w:r w:rsidR="002041B5">
        <w:rPr>
          <w:rFonts w:ascii="Times New Roman" w:eastAsiaTheme="minorHAnsi" w:hAnsi="Times New Roman" w:cs="Times New Roman"/>
          <w:sz w:val="28"/>
          <w:szCs w:val="28"/>
          <w:lang w:eastAsia="en-US"/>
        </w:rPr>
        <w:t>е квалификационного экзамена</w:t>
      </w:r>
      <w:r w:rsidRPr="002041B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C201D" w:rsidRPr="002041B5" w:rsidRDefault="005C201D" w:rsidP="00392CF7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2041B5">
        <w:rPr>
          <w:rStyle w:val="FontStyle19"/>
          <w:sz w:val="28"/>
          <w:szCs w:val="28"/>
        </w:rPr>
        <w:t xml:space="preserve">В учебном плане предусмотрены </w:t>
      </w:r>
      <w:r w:rsidRPr="002041B5">
        <w:rPr>
          <w:rStyle w:val="FontStyle19"/>
          <w:i/>
          <w:sz w:val="28"/>
          <w:szCs w:val="28"/>
        </w:rPr>
        <w:t>консультации</w:t>
      </w:r>
      <w:r w:rsidR="00525A2E" w:rsidRPr="002041B5">
        <w:rPr>
          <w:rStyle w:val="FontStyle19"/>
          <w:sz w:val="28"/>
          <w:szCs w:val="28"/>
        </w:rPr>
        <w:t xml:space="preserve"> в объеме 96</w:t>
      </w:r>
      <w:r w:rsidRPr="002041B5">
        <w:rPr>
          <w:rStyle w:val="FontStyle19"/>
          <w:sz w:val="28"/>
          <w:szCs w:val="28"/>
        </w:rPr>
        <w:t xml:space="preserve"> часов из расчета 4 часа на одного обучающегося в группе на каждый курс обучения. Количество часов на консультации, в зависимости от числа обучающихся в группе, может корректироваться. Формы проведения консультаций могут быть групповые и индивидуальные.</w:t>
      </w:r>
    </w:p>
    <w:p w:rsidR="00525A2E" w:rsidRPr="002041B5" w:rsidRDefault="00525A2E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В программу включен адаптационно-реабилитационный курс, необходимость которого обусловлена психолого</w:t>
      </w:r>
      <w:r w:rsidR="00392CF7">
        <w:rPr>
          <w:rFonts w:ascii="Times New Roman" w:hAnsi="Times New Roman" w:cs="Times New Roman"/>
          <w:sz w:val="28"/>
          <w:szCs w:val="28"/>
        </w:rPr>
        <w:t>-</w:t>
      </w:r>
      <w:r w:rsidRPr="002041B5">
        <w:rPr>
          <w:rFonts w:ascii="Times New Roman" w:hAnsi="Times New Roman" w:cs="Times New Roman"/>
          <w:sz w:val="28"/>
          <w:szCs w:val="28"/>
        </w:rPr>
        <w:t>педагогической характеристикой лиц с ограниченными возможностями здоровья.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</w:t>
      </w:r>
      <w:r w:rsidR="002041B5" w:rsidRPr="002041B5">
        <w:rPr>
          <w:rFonts w:ascii="Times New Roman" w:hAnsi="Times New Roman" w:cs="Times New Roman"/>
          <w:sz w:val="28"/>
          <w:szCs w:val="28"/>
        </w:rPr>
        <w:t>пускников осуществляется по</w:t>
      </w:r>
      <w:r w:rsidRPr="002041B5">
        <w:rPr>
          <w:rFonts w:ascii="Times New Roman" w:hAnsi="Times New Roman" w:cs="Times New Roman"/>
          <w:sz w:val="28"/>
          <w:szCs w:val="28"/>
        </w:rPr>
        <w:t xml:space="preserve"> основным направлениям:</w:t>
      </w:r>
    </w:p>
    <w:p w:rsidR="005C201D" w:rsidRPr="002041B5" w:rsidRDefault="00B46617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базовые </w:t>
      </w:r>
      <w:r w:rsidR="002041B5" w:rsidRPr="002041B5">
        <w:rPr>
          <w:rFonts w:ascii="Times New Roman" w:hAnsi="Times New Roman" w:cs="Times New Roman"/>
          <w:sz w:val="28"/>
          <w:szCs w:val="28"/>
        </w:rPr>
        <w:t>образовательные дисциплины</w:t>
      </w:r>
      <w:r w:rsidR="005C201D" w:rsidRPr="002041B5">
        <w:rPr>
          <w:rFonts w:ascii="Times New Roman" w:hAnsi="Times New Roman" w:cs="Times New Roman"/>
          <w:sz w:val="28"/>
          <w:szCs w:val="28"/>
        </w:rPr>
        <w:t xml:space="preserve"> (</w:t>
      </w:r>
      <w:r w:rsidR="00525A2E" w:rsidRPr="002041B5">
        <w:rPr>
          <w:rFonts w:ascii="Times New Roman" w:hAnsi="Times New Roman" w:cs="Times New Roman"/>
          <w:sz w:val="28"/>
          <w:szCs w:val="28"/>
        </w:rPr>
        <w:t xml:space="preserve">оценка уровня освоения базовых образовательных </w:t>
      </w:r>
      <w:r w:rsidR="005C201D" w:rsidRPr="002041B5">
        <w:rPr>
          <w:rFonts w:ascii="Times New Roman" w:hAnsi="Times New Roman" w:cs="Times New Roman"/>
          <w:sz w:val="28"/>
          <w:szCs w:val="28"/>
        </w:rPr>
        <w:t xml:space="preserve"> </w:t>
      </w:r>
      <w:r w:rsidR="00525A2E" w:rsidRPr="002041B5">
        <w:rPr>
          <w:rFonts w:ascii="Times New Roman" w:hAnsi="Times New Roman" w:cs="Times New Roman"/>
          <w:sz w:val="28"/>
          <w:szCs w:val="28"/>
        </w:rPr>
        <w:t xml:space="preserve"> </w:t>
      </w:r>
      <w:r w:rsidR="005C201D" w:rsidRPr="002041B5">
        <w:rPr>
          <w:rFonts w:ascii="Times New Roman" w:hAnsi="Times New Roman" w:cs="Times New Roman"/>
          <w:sz w:val="28"/>
          <w:szCs w:val="28"/>
        </w:rPr>
        <w:t>дисциплин);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профессиональная подготовка (оценка уровня освоения дисциплин общепрофессионального цикла и профессиональных модулей).</w:t>
      </w:r>
    </w:p>
    <w:p w:rsidR="00525A2E" w:rsidRPr="002041B5" w:rsidRDefault="00525A2E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sz w:val="28"/>
          <w:szCs w:val="28"/>
        </w:rPr>
        <w:t>- адаптационно-реабилитационн</w:t>
      </w:r>
      <w:r w:rsidR="002041B5" w:rsidRPr="002041B5">
        <w:rPr>
          <w:rFonts w:ascii="Times New Roman" w:hAnsi="Times New Roman" w:cs="Times New Roman"/>
          <w:sz w:val="28"/>
          <w:szCs w:val="28"/>
        </w:rPr>
        <w:t>ого</w:t>
      </w:r>
      <w:r w:rsidRPr="002041B5">
        <w:rPr>
          <w:rFonts w:ascii="Times New Roman" w:hAnsi="Times New Roman" w:cs="Times New Roman"/>
          <w:sz w:val="28"/>
          <w:szCs w:val="28"/>
        </w:rPr>
        <w:t xml:space="preserve"> курс</w:t>
      </w:r>
      <w:r w:rsidR="002041B5" w:rsidRPr="002041B5">
        <w:rPr>
          <w:rFonts w:ascii="Times New Roman" w:hAnsi="Times New Roman" w:cs="Times New Roman"/>
          <w:sz w:val="28"/>
          <w:szCs w:val="28"/>
        </w:rPr>
        <w:t>а</w:t>
      </w:r>
      <w:r w:rsidR="00B46617">
        <w:rPr>
          <w:rFonts w:ascii="Times New Roman" w:hAnsi="Times New Roman" w:cs="Times New Roman"/>
          <w:sz w:val="28"/>
          <w:szCs w:val="28"/>
        </w:rPr>
        <w:t xml:space="preserve"> (оценка уровня освоения</w:t>
      </w:r>
      <w:r w:rsidR="00B46617" w:rsidRPr="00B46617">
        <w:rPr>
          <w:rFonts w:ascii="Times New Roman" w:hAnsi="Times New Roman" w:cs="Times New Roman"/>
          <w:sz w:val="28"/>
          <w:szCs w:val="28"/>
        </w:rPr>
        <w:t xml:space="preserve"> </w:t>
      </w:r>
      <w:r w:rsidR="00B46617" w:rsidRPr="002041B5">
        <w:rPr>
          <w:rFonts w:ascii="Times New Roman" w:hAnsi="Times New Roman" w:cs="Times New Roman"/>
          <w:sz w:val="28"/>
          <w:szCs w:val="28"/>
        </w:rPr>
        <w:t>адаптационно-реабилитационного курса</w:t>
      </w:r>
      <w:r w:rsidR="00B46617">
        <w:rPr>
          <w:rFonts w:ascii="Times New Roman" w:hAnsi="Times New Roman" w:cs="Times New Roman"/>
          <w:sz w:val="28"/>
          <w:szCs w:val="28"/>
        </w:rPr>
        <w:t>).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204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1B5">
        <w:rPr>
          <w:rFonts w:ascii="Times New Roman" w:hAnsi="Times New Roman" w:cs="Times New Roman"/>
          <w:sz w:val="28"/>
          <w:szCs w:val="28"/>
        </w:rPr>
        <w:t>качества подготовки</w:t>
      </w:r>
      <w:r w:rsidRPr="002041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1B5">
        <w:rPr>
          <w:rFonts w:ascii="Times New Roman" w:hAnsi="Times New Roman" w:cs="Times New Roman"/>
          <w:sz w:val="28"/>
          <w:szCs w:val="28"/>
        </w:rPr>
        <w:t>обучающихся проводится в следующих формах: текущий контроль, промежуточ</w:t>
      </w:r>
      <w:r w:rsidR="002041B5" w:rsidRPr="002041B5">
        <w:rPr>
          <w:rFonts w:ascii="Times New Roman" w:hAnsi="Times New Roman" w:cs="Times New Roman"/>
          <w:sz w:val="28"/>
          <w:szCs w:val="28"/>
        </w:rPr>
        <w:t>ная аттестация, и</w:t>
      </w:r>
      <w:r w:rsidRPr="002041B5">
        <w:rPr>
          <w:rFonts w:ascii="Times New Roman" w:hAnsi="Times New Roman" w:cs="Times New Roman"/>
          <w:sz w:val="28"/>
          <w:szCs w:val="28"/>
        </w:rPr>
        <w:t>тоговая аттестация.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B5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2041B5">
        <w:rPr>
          <w:rFonts w:ascii="Times New Roman" w:hAnsi="Times New Roman" w:cs="Times New Roman"/>
          <w:sz w:val="28"/>
          <w:szCs w:val="28"/>
        </w:rPr>
        <w:t xml:space="preserve"> проводится в формах устного опроса, п</w:t>
      </w:r>
      <w:r w:rsidR="002041B5" w:rsidRPr="002041B5">
        <w:rPr>
          <w:rFonts w:ascii="Times New Roman" w:hAnsi="Times New Roman" w:cs="Times New Roman"/>
          <w:sz w:val="28"/>
          <w:szCs w:val="28"/>
        </w:rPr>
        <w:t>роверки выполнения практических/</w:t>
      </w:r>
      <w:r w:rsidRPr="002041B5">
        <w:rPr>
          <w:rFonts w:ascii="Times New Roman" w:hAnsi="Times New Roman" w:cs="Times New Roman"/>
          <w:sz w:val="28"/>
          <w:szCs w:val="28"/>
        </w:rPr>
        <w:t>лабор</w:t>
      </w:r>
      <w:r w:rsidR="002041B5" w:rsidRPr="002041B5">
        <w:rPr>
          <w:rFonts w:ascii="Times New Roman" w:hAnsi="Times New Roman" w:cs="Times New Roman"/>
          <w:sz w:val="28"/>
          <w:szCs w:val="28"/>
        </w:rPr>
        <w:t xml:space="preserve">аторных работ, </w:t>
      </w:r>
      <w:r w:rsidRPr="002041B5">
        <w:rPr>
          <w:rFonts w:ascii="Times New Roman" w:hAnsi="Times New Roman" w:cs="Times New Roman"/>
          <w:sz w:val="28"/>
          <w:szCs w:val="28"/>
        </w:rPr>
        <w:t>домашних</w:t>
      </w:r>
      <w:r w:rsidR="002041B5" w:rsidRPr="002041B5">
        <w:rPr>
          <w:rFonts w:ascii="Times New Roman" w:hAnsi="Times New Roman" w:cs="Times New Roman"/>
          <w:sz w:val="28"/>
          <w:szCs w:val="28"/>
        </w:rPr>
        <w:t xml:space="preserve"> заданий, выполнения сообщений, </w:t>
      </w:r>
      <w:r w:rsidRPr="002041B5">
        <w:rPr>
          <w:rFonts w:ascii="Times New Roman" w:hAnsi="Times New Roman" w:cs="Times New Roman"/>
          <w:sz w:val="28"/>
          <w:szCs w:val="28"/>
        </w:rPr>
        <w:t>тестирования по темам учебных дисциплин и междисциплинарных курсов, контрольные работы.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2041B5">
        <w:rPr>
          <w:rFonts w:ascii="Times New Roman" w:hAnsi="Times New Roman" w:cs="Times New Roman"/>
          <w:i/>
          <w:sz w:val="28"/>
          <w:szCs w:val="28"/>
        </w:rPr>
        <w:t xml:space="preserve">Промежуточная аттестация </w:t>
      </w:r>
      <w:r w:rsidRPr="002041B5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Pr="002041B5">
        <w:rPr>
          <w:rStyle w:val="FontStyle19"/>
          <w:sz w:val="28"/>
          <w:szCs w:val="28"/>
        </w:rPr>
        <w:t>с учебным планом, в котором указаны формы промежуточной аттестации по общеобразовательным, общепрофессиональным дисциплинам и междисциплинарным курсам, учебной практике, производственной</w:t>
      </w:r>
      <w:r w:rsidR="002041B5" w:rsidRPr="002041B5">
        <w:rPr>
          <w:rStyle w:val="FontStyle19"/>
          <w:sz w:val="28"/>
          <w:szCs w:val="28"/>
        </w:rPr>
        <w:t xml:space="preserve"> практике.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bCs/>
        </w:rPr>
      </w:pPr>
      <w:r w:rsidRPr="002041B5">
        <w:rPr>
          <w:rFonts w:ascii="Times New Roman" w:eastAsia="Times New Roman" w:hAnsi="Times New Roman" w:cs="Times New Roman"/>
          <w:sz w:val="28"/>
          <w:szCs w:val="28"/>
        </w:rPr>
        <w:t>При освоении программ междисциплинарных курсов в последнем семестре изучения формой промежуточной аттестации по МДК является экзамен.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B5">
        <w:rPr>
          <w:rFonts w:ascii="Times New Roman" w:eastAsia="Times New Roman" w:hAnsi="Times New Roman" w:cs="Times New Roman"/>
          <w:sz w:val="28"/>
          <w:szCs w:val="28"/>
        </w:rPr>
        <w:t>Экзамены и зачёты проводятся по окончании изучения дисциплин, профессиональных модулей.</w:t>
      </w:r>
    </w:p>
    <w:p w:rsidR="005C201D" w:rsidRPr="002041B5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1B5">
        <w:rPr>
          <w:rFonts w:ascii="Times New Roman" w:hAnsi="Times New Roman" w:cs="Times New Roman"/>
          <w:bCs/>
          <w:sz w:val="28"/>
          <w:szCs w:val="28"/>
        </w:rPr>
        <w:t>Экзамен проводится в день, освобожденный от других форм учебной нагрузки. Минимальный промежуток между экзаменами составляет 2 дня.</w:t>
      </w:r>
    </w:p>
    <w:p w:rsidR="00747662" w:rsidRPr="008A22AB" w:rsidRDefault="005C201D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1B5">
        <w:rPr>
          <w:rFonts w:ascii="Times New Roman" w:hAnsi="Times New Roman" w:cs="Times New Roman"/>
          <w:bCs/>
          <w:sz w:val="28"/>
          <w:szCs w:val="28"/>
        </w:rPr>
        <w:t>Количество экзаменов в учебном году не превышает 8, а количество зачетов и дифференцированных зачётов</w:t>
      </w:r>
      <w:r w:rsidRPr="002041B5">
        <w:rPr>
          <w:rFonts w:ascii="Times New Roman" w:hAnsi="Times New Roman" w:cs="Times New Roman"/>
          <w:sz w:val="28"/>
          <w:szCs w:val="28"/>
        </w:rPr>
        <w:t xml:space="preserve"> – </w:t>
      </w:r>
      <w:r w:rsidRPr="002041B5">
        <w:rPr>
          <w:rFonts w:ascii="Times New Roman" w:hAnsi="Times New Roman" w:cs="Times New Roman"/>
          <w:bCs/>
          <w:sz w:val="28"/>
          <w:szCs w:val="28"/>
        </w:rPr>
        <w:t>10 (без учета зачетов по физической культуре).</w:t>
      </w:r>
    </w:p>
    <w:p w:rsidR="00747662" w:rsidRDefault="00747662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C7312" w:rsidRDefault="00AC7312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AC7312" w:rsidRDefault="00AC7312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8A22AB" w:rsidRDefault="00B46617" w:rsidP="00A806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6617">
        <w:rPr>
          <w:rFonts w:ascii="Times New Roman" w:hAnsi="Times New Roman" w:cs="Times New Roman"/>
          <w:b/>
          <w:i/>
          <w:sz w:val="28"/>
          <w:szCs w:val="28"/>
        </w:rPr>
        <w:t>Базовые образовательн</w:t>
      </w:r>
      <w:r w:rsidR="00392CF7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B46617">
        <w:rPr>
          <w:rFonts w:ascii="Times New Roman" w:hAnsi="Times New Roman" w:cs="Times New Roman"/>
          <w:b/>
          <w:i/>
          <w:sz w:val="28"/>
          <w:szCs w:val="28"/>
        </w:rPr>
        <w:t xml:space="preserve"> дисциплины</w:t>
      </w:r>
    </w:p>
    <w:p w:rsidR="00764313" w:rsidRPr="008A22AB" w:rsidRDefault="009C7453" w:rsidP="00392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2B3C9C">
        <w:rPr>
          <w:rFonts w:ascii="Times New Roman" w:hAnsi="Times New Roman" w:cs="Times New Roman"/>
          <w:sz w:val="28"/>
          <w:szCs w:val="28"/>
        </w:rPr>
        <w:t xml:space="preserve"> учебного плана Б</w:t>
      </w:r>
      <w:r>
        <w:rPr>
          <w:rFonts w:ascii="Times New Roman" w:hAnsi="Times New Roman" w:cs="Times New Roman"/>
          <w:sz w:val="28"/>
          <w:szCs w:val="28"/>
        </w:rPr>
        <w:t>азовые образовательные</w:t>
      </w:r>
      <w:r w:rsidR="003F2299" w:rsidRPr="009C7453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введены в целях обеспечения индивидуальных потребностей обучающихся </w:t>
      </w:r>
      <w:r w:rsidR="00764313">
        <w:rPr>
          <w:rFonts w:ascii="Times New Roman" w:eastAsiaTheme="minorHAnsi" w:hAnsi="Times New Roman" w:cs="Times New Roman"/>
          <w:sz w:val="28"/>
          <w:szCs w:val="28"/>
          <w:lang w:eastAsia="en-US"/>
        </w:rPr>
        <w:t>с умственной отсталостью (интеллектуальными нарушениями) и необходимой коррекции недостатков в психическом и (или) физическом развитии.</w:t>
      </w:r>
    </w:p>
    <w:p w:rsidR="00764313" w:rsidRDefault="00764313" w:rsidP="00392CF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занятия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т, обеспечение  интересов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обучающихся, в том числе информационны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правовы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Способствуют расширению кругозора</w:t>
      </w:r>
      <w:r w:rsidR="002B3C9C">
        <w:rPr>
          <w:rFonts w:ascii="Times New Roman" w:eastAsiaTheme="minorHAnsi" w:hAnsi="Times New Roman" w:cs="Times New Roman"/>
          <w:sz w:val="28"/>
          <w:szCs w:val="28"/>
          <w:lang w:eastAsia="en-US"/>
        </w:rPr>
        <w:t>, мышления, благотворно влияет на становление личности.</w:t>
      </w:r>
    </w:p>
    <w:p w:rsidR="00392CF7" w:rsidRDefault="00392CF7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A22AB" w:rsidRPr="008A22AB" w:rsidRDefault="00392CF7" w:rsidP="00A806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</w:t>
      </w:r>
      <w:r w:rsidR="008A22AB" w:rsidRPr="008A22AB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даптационно-реабилитационный курс</w:t>
      </w:r>
    </w:p>
    <w:p w:rsidR="002B3C9C" w:rsidRPr="002B3C9C" w:rsidRDefault="002B3C9C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учебного плана А</w:t>
      </w:r>
      <w:r w:rsidRPr="002B3C9C">
        <w:rPr>
          <w:rFonts w:ascii="Times New Roman" w:eastAsiaTheme="minorHAnsi" w:hAnsi="Times New Roman" w:cs="Times New Roman"/>
          <w:sz w:val="28"/>
          <w:szCs w:val="28"/>
          <w:lang w:eastAsia="en-US"/>
        </w:rPr>
        <w:t>даптационно-реабилитационный курс</w:t>
      </w:r>
    </w:p>
    <w:p w:rsidR="000E131D" w:rsidRDefault="008A22AB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</w:t>
      </w:r>
      <w:r w:rsidR="000E131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даптационно-реабилитацион</w:t>
      </w:r>
      <w:r w:rsidR="002B3C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ным,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реализуется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содержание коррекционных дисциплин</w:t>
      </w:r>
      <w:r w:rsidR="009C74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A22AB" w:rsidRDefault="000E131D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дисциплин, реабилитационного  курса разрабатываю</w:t>
      </w:r>
      <w:r w:rsidR="008A22AB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на основе:</w:t>
      </w:r>
    </w:p>
    <w:p w:rsidR="008A22AB" w:rsidRDefault="000D3D65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A22AB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к личностным и предметным результатам (возможным результата</w:t>
      </w:r>
      <w:r w:rsidR="000E131D">
        <w:rPr>
          <w:rFonts w:ascii="Times New Roman" w:eastAsiaTheme="minorHAnsi" w:hAnsi="Times New Roman" w:cs="Times New Roman"/>
          <w:sz w:val="28"/>
          <w:szCs w:val="28"/>
          <w:lang w:eastAsia="en-US"/>
        </w:rPr>
        <w:t>м)</w:t>
      </w:r>
      <w:r w:rsidR="008A22A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22AB" w:rsidRDefault="000D3D65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A22AB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</w:t>
      </w:r>
      <w:r w:rsidR="000E1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ования базовых учебных действий;</w:t>
      </w:r>
    </w:p>
    <w:p w:rsidR="009C7453" w:rsidRPr="000E131D" w:rsidRDefault="000D3D65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E1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социализации в </w:t>
      </w:r>
      <w:r w:rsidR="000E131D" w:rsidRPr="000E131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 и обеспечения индивидуальных потребностей обучающихся</w:t>
      </w:r>
      <w:r w:rsidR="002B3C9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A22AB" w:rsidRDefault="000D3D65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6431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расширения социального опыта и социальных контактов обучающихся, в том числе со сверстниками, н</w:t>
      </w:r>
      <w:r w:rsidR="00F717C9">
        <w:rPr>
          <w:rFonts w:ascii="Times New Roman" w:eastAsiaTheme="minorHAnsi" w:hAnsi="Times New Roman" w:cs="Times New Roman"/>
          <w:sz w:val="28"/>
          <w:szCs w:val="28"/>
          <w:lang w:eastAsia="en-US"/>
        </w:rPr>
        <w:t>е имеющими ограничений здоровья.</w:t>
      </w:r>
    </w:p>
    <w:p w:rsidR="00392CF7" w:rsidRDefault="00392CF7" w:rsidP="00392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C201D" w:rsidRPr="00A45F5C" w:rsidRDefault="005C201D" w:rsidP="00A806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45F5C"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Профессиональная подготовка</w:t>
      </w:r>
    </w:p>
    <w:p w:rsidR="008F299D" w:rsidRPr="00FC5F93" w:rsidRDefault="005C201D" w:rsidP="00392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5446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9B0DC2" w:rsidRPr="00A45446">
        <w:rPr>
          <w:rFonts w:ascii="Times New Roman" w:hAnsi="Times New Roman" w:cs="Times New Roman"/>
          <w:sz w:val="28"/>
          <w:szCs w:val="28"/>
        </w:rPr>
        <w:t xml:space="preserve"> с</w:t>
      </w:r>
      <w:r w:rsidR="00B30456" w:rsidRPr="00A45446">
        <w:rPr>
          <w:rFonts w:ascii="Times New Roman" w:hAnsi="Times New Roman" w:cs="Times New Roman"/>
          <w:sz w:val="28"/>
          <w:szCs w:val="28"/>
        </w:rPr>
        <w:t xml:space="preserve">одержит </w:t>
      </w:r>
      <w:r w:rsidR="009B0DC2" w:rsidRPr="00A45446">
        <w:rPr>
          <w:rFonts w:ascii="Times New Roman" w:hAnsi="Times New Roman" w:cs="Times New Roman"/>
          <w:sz w:val="28"/>
          <w:szCs w:val="28"/>
        </w:rPr>
        <w:t>дисциплины</w:t>
      </w:r>
      <w:r w:rsidR="00B30456" w:rsidRPr="00A45446">
        <w:rPr>
          <w:rFonts w:ascii="Times New Roman" w:hAnsi="Times New Roman" w:cs="Times New Roman"/>
          <w:sz w:val="28"/>
          <w:szCs w:val="28"/>
        </w:rPr>
        <w:t>, профессиональные модули, междисциплинарные курсы</w:t>
      </w:r>
      <w:r w:rsidR="009B0DC2" w:rsidRPr="00A45446">
        <w:rPr>
          <w:rFonts w:ascii="Times New Roman" w:hAnsi="Times New Roman" w:cs="Times New Roman"/>
          <w:sz w:val="28"/>
          <w:szCs w:val="28"/>
        </w:rPr>
        <w:t xml:space="preserve"> необходимые для профессии в соответствии с требованиями </w:t>
      </w:r>
      <w:r w:rsidR="009B0DC2" w:rsidRPr="00A45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 Министерства образования и науки Российской Федерации </w:t>
      </w:r>
      <w:r w:rsidR="00FC5F93" w:rsidRPr="00053356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утверждении федерального государственного образовательного стандарта среднего профессиональног</w:t>
      </w:r>
      <w:r w:rsidR="00FC5F93">
        <w:rPr>
          <w:rFonts w:ascii="Times New Roman" w:eastAsiaTheme="minorHAnsi" w:hAnsi="Times New Roman" w:cs="Times New Roman"/>
          <w:sz w:val="28"/>
          <w:szCs w:val="28"/>
          <w:lang w:eastAsia="en-US"/>
        </w:rPr>
        <w:t>о образования по профессии 262019.04 Оператор швейного оборудования от 02.08.2013г. №767</w:t>
      </w:r>
      <w:r w:rsidR="00B30456" w:rsidRPr="00A45446">
        <w:rPr>
          <w:rFonts w:ascii="Times New Roman" w:hAnsi="Times New Roman" w:cs="Times New Roman"/>
          <w:sz w:val="28"/>
          <w:szCs w:val="28"/>
        </w:rPr>
        <w:t>, котор</w:t>
      </w:r>
      <w:r w:rsidR="00F1008F">
        <w:rPr>
          <w:rFonts w:ascii="Times New Roman" w:hAnsi="Times New Roman" w:cs="Times New Roman"/>
          <w:sz w:val="28"/>
          <w:szCs w:val="28"/>
        </w:rPr>
        <w:t>ые   адаптированны</w:t>
      </w:r>
      <w:r w:rsidR="00B30456" w:rsidRPr="00A45446">
        <w:rPr>
          <w:rFonts w:ascii="Times New Roman" w:hAnsi="Times New Roman" w:cs="Times New Roman"/>
          <w:sz w:val="28"/>
          <w:szCs w:val="28"/>
        </w:rPr>
        <w:t xml:space="preserve"> для обучения лиц с ограниченными во</w:t>
      </w:r>
      <w:r w:rsidR="00FC5F93">
        <w:rPr>
          <w:rFonts w:ascii="Times New Roman" w:hAnsi="Times New Roman" w:cs="Times New Roman"/>
          <w:sz w:val="28"/>
          <w:szCs w:val="28"/>
        </w:rPr>
        <w:t>зможностями здоровья, не имеющих</w:t>
      </w:r>
      <w:r w:rsidR="00B30456" w:rsidRPr="00A4544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392CF7" w:rsidRDefault="00B30456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Профессиональная подготовка </w:t>
      </w:r>
      <w:r w:rsidR="005C201D" w:rsidRPr="00A45446">
        <w:rPr>
          <w:rFonts w:ascii="Times New Roman" w:hAnsi="Times New Roman" w:cs="Times New Roman"/>
          <w:sz w:val="28"/>
          <w:szCs w:val="28"/>
        </w:rPr>
        <w:t>состоит из подразделов ОП.00 Общепрофессиональ</w:t>
      </w:r>
      <w:r w:rsidR="008F299D">
        <w:rPr>
          <w:rFonts w:ascii="Times New Roman" w:hAnsi="Times New Roman" w:cs="Times New Roman"/>
          <w:sz w:val="28"/>
          <w:szCs w:val="28"/>
        </w:rPr>
        <w:t>ный цикл и П.00 Профессиональная</w:t>
      </w:r>
      <w:r w:rsidR="005C201D" w:rsidRPr="00A45446">
        <w:rPr>
          <w:rFonts w:ascii="Times New Roman" w:hAnsi="Times New Roman" w:cs="Times New Roman"/>
          <w:sz w:val="28"/>
          <w:szCs w:val="28"/>
        </w:rPr>
        <w:t xml:space="preserve"> учебный цикл.</w:t>
      </w:r>
    </w:p>
    <w:p w:rsidR="008F299D" w:rsidRDefault="008F299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99D">
        <w:rPr>
          <w:rFonts w:ascii="Times New Roman" w:hAnsi="Times New Roman" w:cs="Times New Roman"/>
          <w:sz w:val="28"/>
          <w:szCs w:val="28"/>
        </w:rPr>
        <w:t>Профессиональная подготовка содержит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99D">
        <w:rPr>
          <w:rFonts w:ascii="Times New Roman" w:hAnsi="Times New Roman" w:cs="Times New Roman"/>
          <w:sz w:val="28"/>
          <w:szCs w:val="28"/>
        </w:rPr>
        <w:t>для заинтересованности обучающихся к профессии, активизации их познавательной деятельности, повышению качества профессиональной грамотности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8F299D">
        <w:rPr>
          <w:rFonts w:ascii="Times New Roman" w:hAnsi="Times New Roman" w:cs="Times New Roman"/>
          <w:sz w:val="28"/>
          <w:szCs w:val="28"/>
        </w:rPr>
        <w:t xml:space="preserve"> у обучающихся устойчивого интереса к избранной профессии, готовности </w:t>
      </w:r>
      <w:r>
        <w:rPr>
          <w:rFonts w:ascii="Times New Roman" w:hAnsi="Times New Roman" w:cs="Times New Roman"/>
          <w:sz w:val="28"/>
          <w:szCs w:val="28"/>
        </w:rPr>
        <w:t>работать после окончания обучения</w:t>
      </w:r>
      <w:r w:rsidRPr="008F299D">
        <w:rPr>
          <w:rFonts w:ascii="Times New Roman" w:hAnsi="Times New Roman" w:cs="Times New Roman"/>
          <w:sz w:val="28"/>
          <w:szCs w:val="28"/>
        </w:rPr>
        <w:t xml:space="preserve"> по избранн</w:t>
      </w:r>
      <w:r>
        <w:rPr>
          <w:rFonts w:ascii="Times New Roman" w:hAnsi="Times New Roman" w:cs="Times New Roman"/>
          <w:sz w:val="28"/>
          <w:szCs w:val="28"/>
        </w:rPr>
        <w:t>ой профессии.</w:t>
      </w:r>
    </w:p>
    <w:p w:rsidR="008F299D" w:rsidRPr="00A62E8D" w:rsidRDefault="005C201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2E8D">
        <w:rPr>
          <w:rFonts w:ascii="Times New Roman" w:hAnsi="Times New Roman" w:cs="Times New Roman"/>
          <w:i/>
          <w:sz w:val="28"/>
          <w:szCs w:val="28"/>
        </w:rPr>
        <w:t>Общепрофессиональный цикл</w:t>
      </w:r>
      <w:r w:rsidR="00487781">
        <w:rPr>
          <w:rFonts w:ascii="Times New Roman" w:hAnsi="Times New Roman" w:cs="Times New Roman"/>
          <w:sz w:val="28"/>
          <w:szCs w:val="28"/>
        </w:rPr>
        <w:t xml:space="preserve"> (253</w:t>
      </w:r>
      <w:r w:rsidR="00757799" w:rsidRPr="00A62E8D">
        <w:rPr>
          <w:rFonts w:ascii="Times New Roman" w:hAnsi="Times New Roman" w:cs="Times New Roman"/>
          <w:sz w:val="28"/>
          <w:szCs w:val="28"/>
        </w:rPr>
        <w:t>час</w:t>
      </w:r>
      <w:r w:rsidR="008F299D" w:rsidRPr="00A62E8D">
        <w:rPr>
          <w:rFonts w:ascii="Times New Roman" w:hAnsi="Times New Roman" w:cs="Times New Roman"/>
          <w:sz w:val="28"/>
          <w:szCs w:val="28"/>
        </w:rPr>
        <w:t>) и</w:t>
      </w:r>
      <w:r w:rsidR="00A45446" w:rsidRPr="00A62E8D">
        <w:rPr>
          <w:rFonts w:ascii="Times New Roman" w:hAnsi="Times New Roman" w:cs="Times New Roman"/>
          <w:sz w:val="28"/>
          <w:szCs w:val="28"/>
        </w:rPr>
        <w:t xml:space="preserve"> состоит из следующих дисциплин: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ОП.01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Экономические и правовые основы производственной деятельности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ОП.02 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жизнедеятельности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ОП.03 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материаловедения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ОП.04 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</w:t>
      </w:r>
    </w:p>
    <w:p w:rsidR="00A62E8D" w:rsidRPr="00A62E8D" w:rsidRDefault="00A62E8D" w:rsidP="00392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ОП.05 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Специальный рисунок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ОП.06 </w:t>
      </w:r>
      <w:r w:rsidRPr="00A62E8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оборудования</w:t>
      </w:r>
    </w:p>
    <w:p w:rsidR="00A62E8D" w:rsidRPr="00A62E8D" w:rsidRDefault="00A62E8D" w:rsidP="00392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783" w:rsidRPr="00F717C9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 xml:space="preserve">Профессиональный </w:t>
      </w:r>
      <w:r w:rsidRPr="00F717C9">
        <w:rPr>
          <w:i/>
          <w:sz w:val="28"/>
          <w:szCs w:val="28"/>
        </w:rPr>
        <w:t xml:space="preserve">цикл </w:t>
      </w:r>
      <w:r>
        <w:rPr>
          <w:sz w:val="28"/>
          <w:szCs w:val="28"/>
        </w:rPr>
        <w:t>(191</w:t>
      </w:r>
      <w:r w:rsidRPr="00F717C9">
        <w:rPr>
          <w:sz w:val="28"/>
          <w:szCs w:val="28"/>
        </w:rPr>
        <w:t>0час.) состоит из профессиональног</w:t>
      </w:r>
      <w:r>
        <w:rPr>
          <w:sz w:val="28"/>
          <w:szCs w:val="28"/>
        </w:rPr>
        <w:t>о модуля, в который входит междисциплинарный</w:t>
      </w:r>
      <w:r w:rsidRPr="00F717C9">
        <w:rPr>
          <w:sz w:val="28"/>
          <w:szCs w:val="28"/>
        </w:rPr>
        <w:t xml:space="preserve"> курс</w:t>
      </w:r>
      <w:r>
        <w:rPr>
          <w:sz w:val="28"/>
          <w:szCs w:val="28"/>
        </w:rPr>
        <w:t>, учебная и производственная</w:t>
      </w:r>
      <w:r w:rsidRPr="00F717C9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а</w:t>
      </w:r>
      <w:r w:rsidRPr="00F717C9">
        <w:rPr>
          <w:sz w:val="28"/>
          <w:szCs w:val="28"/>
        </w:rPr>
        <w:t>.</w:t>
      </w:r>
      <w:r w:rsidRPr="00F717C9">
        <w:rPr>
          <w:bCs/>
          <w:sz w:val="28"/>
          <w:szCs w:val="28"/>
        </w:rPr>
        <w:t xml:space="preserve">  </w:t>
      </w:r>
      <w:r w:rsidRPr="00F717C9">
        <w:rPr>
          <w:sz w:val="28"/>
          <w:szCs w:val="28"/>
        </w:rPr>
        <w:t>По окончании изучения</w:t>
      </w:r>
      <w:r>
        <w:rPr>
          <w:sz w:val="28"/>
          <w:szCs w:val="28"/>
        </w:rPr>
        <w:t xml:space="preserve">  </w:t>
      </w:r>
      <w:r w:rsidRPr="00F717C9">
        <w:rPr>
          <w:sz w:val="28"/>
          <w:szCs w:val="28"/>
        </w:rPr>
        <w:t xml:space="preserve"> </w:t>
      </w:r>
      <w:r w:rsidRPr="00F717C9">
        <w:rPr>
          <w:bCs/>
          <w:sz w:val="28"/>
          <w:szCs w:val="28"/>
        </w:rPr>
        <w:t>междисциплинарного курса проводится промежуточная аттестация в форме экзамена.</w:t>
      </w:r>
    </w:p>
    <w:p w:rsidR="00F61783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F717C9">
        <w:rPr>
          <w:bCs/>
          <w:sz w:val="28"/>
          <w:szCs w:val="28"/>
        </w:rPr>
        <w:t>Практика является обязательным разделом в программе подготовки квалифицированных рабочих</w:t>
      </w:r>
      <w:r w:rsidRPr="00F717C9">
        <w:rPr>
          <w:sz w:val="28"/>
          <w:szCs w:val="28"/>
        </w:rPr>
        <w:t xml:space="preserve">. </w:t>
      </w:r>
    </w:p>
    <w:p w:rsidR="00F61783" w:rsidRPr="00F717C9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7359D0">
        <w:rPr>
          <w:bCs/>
          <w:i/>
          <w:sz w:val="28"/>
          <w:szCs w:val="28"/>
        </w:rPr>
        <w:t>Учебная практика</w:t>
      </w:r>
      <w:r w:rsidRPr="00F567F2">
        <w:rPr>
          <w:bCs/>
          <w:sz w:val="28"/>
          <w:szCs w:val="28"/>
        </w:rPr>
        <w:t xml:space="preserve"> - на учебную практику в учебном плане выделено</w:t>
      </w:r>
      <w:r>
        <w:rPr>
          <w:bCs/>
          <w:sz w:val="28"/>
          <w:szCs w:val="28"/>
        </w:rPr>
        <w:t xml:space="preserve"> 1248 часов (36 недель),</w:t>
      </w:r>
      <w:r w:rsidRPr="00F567F2">
        <w:rPr>
          <w:bCs/>
          <w:sz w:val="28"/>
          <w:szCs w:val="28"/>
        </w:rPr>
        <w:t xml:space="preserve"> проводится </w:t>
      </w:r>
      <w:r w:rsidR="00A45970">
        <w:rPr>
          <w:bCs/>
          <w:sz w:val="28"/>
          <w:szCs w:val="28"/>
        </w:rPr>
        <w:t xml:space="preserve">практика </w:t>
      </w:r>
      <w:r w:rsidRPr="00F567F2">
        <w:rPr>
          <w:bCs/>
          <w:sz w:val="28"/>
          <w:szCs w:val="28"/>
        </w:rPr>
        <w:t xml:space="preserve">в процессе изучения  профессионального модуля, реализуется рассредоточено, чередуясь с теоретическими занятиями в рамках профессионального модуля. Учебная практика </w:t>
      </w:r>
      <w:r w:rsidRPr="00F567F2">
        <w:rPr>
          <w:sz w:val="28"/>
          <w:szCs w:val="28"/>
        </w:rPr>
        <w:t>проводится</w:t>
      </w:r>
      <w:r w:rsidRPr="00F567F2">
        <w:rPr>
          <w:bCs/>
          <w:sz w:val="28"/>
          <w:szCs w:val="28"/>
        </w:rPr>
        <w:t xml:space="preserve"> в учебных</w:t>
      </w:r>
      <w:r w:rsidRPr="00F717C9">
        <w:rPr>
          <w:bCs/>
          <w:sz w:val="28"/>
          <w:szCs w:val="28"/>
        </w:rPr>
        <w:t xml:space="preserve"> мастерских техникума или организациях города, направления деятельности которых соответствует профилю подготовки обучающихся. По окончании учебной практики осуществляется промежуточная аттестация в форме дифференцированного зачета.</w:t>
      </w:r>
    </w:p>
    <w:p w:rsidR="00F61783" w:rsidRPr="00F567F2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17C9">
        <w:rPr>
          <w:bCs/>
          <w:i/>
          <w:sz w:val="28"/>
          <w:szCs w:val="28"/>
        </w:rPr>
        <w:t>Произ</w:t>
      </w:r>
      <w:r w:rsidRPr="00F717C9">
        <w:rPr>
          <w:i/>
          <w:sz w:val="28"/>
          <w:szCs w:val="28"/>
        </w:rPr>
        <w:t>водственная практика</w:t>
      </w:r>
      <w:r w:rsidRPr="00F567F2">
        <w:rPr>
          <w:sz w:val="28"/>
          <w:szCs w:val="28"/>
        </w:rPr>
        <w:t xml:space="preserve"> </w:t>
      </w:r>
      <w:r w:rsidR="00B044A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44A6">
        <w:rPr>
          <w:sz w:val="28"/>
          <w:szCs w:val="28"/>
        </w:rPr>
        <w:t xml:space="preserve">в учебном плане </w:t>
      </w:r>
      <w:r>
        <w:rPr>
          <w:sz w:val="28"/>
          <w:szCs w:val="28"/>
        </w:rPr>
        <w:t>н</w:t>
      </w:r>
      <w:r w:rsidR="00B044A6">
        <w:rPr>
          <w:sz w:val="28"/>
          <w:szCs w:val="28"/>
        </w:rPr>
        <w:t xml:space="preserve">а производственную практику </w:t>
      </w:r>
      <w:r>
        <w:rPr>
          <w:sz w:val="28"/>
          <w:szCs w:val="28"/>
        </w:rPr>
        <w:t xml:space="preserve">отводится 490 часов (14 недель), </w:t>
      </w:r>
      <w:r w:rsidRPr="00F717C9">
        <w:rPr>
          <w:sz w:val="28"/>
          <w:szCs w:val="28"/>
        </w:rPr>
        <w:t xml:space="preserve">проводится по окончании изучения профессионального модуля на втором курсе обучения. </w:t>
      </w:r>
      <w:r w:rsidRPr="00F717C9">
        <w:rPr>
          <w:bCs/>
          <w:sz w:val="28"/>
          <w:szCs w:val="28"/>
        </w:rPr>
        <w:t>По окончании производственной практики осуществляется промежуточная аттестация в форме дифференцированного зачета.</w:t>
      </w:r>
    </w:p>
    <w:p w:rsidR="00F61783" w:rsidRPr="00F717C9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7C9">
        <w:rPr>
          <w:sz w:val="28"/>
          <w:szCs w:val="28"/>
        </w:rPr>
        <w:t xml:space="preserve">Освоение программы по  профессии </w:t>
      </w:r>
      <w:r w:rsidRPr="00512C9E">
        <w:rPr>
          <w:i/>
          <w:sz w:val="28"/>
          <w:szCs w:val="28"/>
        </w:rPr>
        <w:t>19601 Швея</w:t>
      </w:r>
      <w:r>
        <w:rPr>
          <w:sz w:val="28"/>
          <w:szCs w:val="28"/>
        </w:rPr>
        <w:t xml:space="preserve"> </w:t>
      </w:r>
      <w:r w:rsidRPr="00F717C9">
        <w:rPr>
          <w:i/>
          <w:sz w:val="28"/>
          <w:szCs w:val="28"/>
        </w:rPr>
        <w:t>завершается  итоговой аттестацией</w:t>
      </w:r>
      <w:r w:rsidRPr="00F717C9">
        <w:rPr>
          <w:rFonts w:eastAsiaTheme="minorHAnsi"/>
          <w:sz w:val="28"/>
          <w:szCs w:val="28"/>
          <w:lang w:eastAsia="en-US"/>
        </w:rPr>
        <w:t xml:space="preserve"> в форме квалификационного экзамена.</w:t>
      </w:r>
      <w:r w:rsidR="00392CF7">
        <w:rPr>
          <w:rFonts w:eastAsiaTheme="minorHAnsi"/>
          <w:sz w:val="28"/>
          <w:szCs w:val="28"/>
          <w:lang w:eastAsia="en-US"/>
        </w:rPr>
        <w:t xml:space="preserve"> </w:t>
      </w:r>
      <w:r w:rsidRPr="00F717C9">
        <w:rPr>
          <w:rFonts w:eastAsiaTheme="minorHAnsi"/>
          <w:sz w:val="28"/>
          <w:szCs w:val="28"/>
          <w:lang w:eastAsia="en-US"/>
        </w:rPr>
        <w:t xml:space="preserve">Квалификационный экзамен проводится  для определения соответствия полученных знаний, умений и навыков по программе профессионального обучения </w:t>
      </w:r>
      <w:r w:rsidRPr="00F717C9">
        <w:rPr>
          <w:sz w:val="28"/>
          <w:szCs w:val="28"/>
        </w:rPr>
        <w:t xml:space="preserve">для лиц с ограниченными возможностями здоровья, не имеющими основного общего образования, </w:t>
      </w:r>
      <w:r w:rsidRPr="00F717C9">
        <w:rPr>
          <w:rFonts w:eastAsiaTheme="minorHAnsi"/>
          <w:sz w:val="28"/>
          <w:szCs w:val="28"/>
          <w:lang w:eastAsia="en-US"/>
        </w:rPr>
        <w:t>и установления на этой основе обучающимся, прошедшим профессиональное обучение, квалификационного разряда по профессии.</w:t>
      </w:r>
    </w:p>
    <w:p w:rsidR="00F61783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17C9">
        <w:rPr>
          <w:rFonts w:eastAsiaTheme="minorHAnsi"/>
          <w:sz w:val="28"/>
          <w:szCs w:val="28"/>
          <w:lang w:eastAsia="en-US"/>
        </w:rPr>
        <w:t>Квалификационн</w:t>
      </w:r>
      <w:r>
        <w:rPr>
          <w:rFonts w:eastAsiaTheme="minorHAnsi"/>
          <w:sz w:val="28"/>
          <w:szCs w:val="28"/>
          <w:lang w:eastAsia="en-US"/>
        </w:rPr>
        <w:t>ый экзамен</w:t>
      </w:r>
      <w:r w:rsidRPr="00F717C9">
        <w:rPr>
          <w:rFonts w:eastAsiaTheme="minorHAnsi"/>
          <w:sz w:val="28"/>
          <w:szCs w:val="28"/>
          <w:lang w:eastAsia="en-US"/>
        </w:rPr>
        <w:t xml:space="preserve"> включает в себя практическую квалификационную работу и проверку теоретических знаний в пределах квалификационных требований.</w:t>
      </w:r>
    </w:p>
    <w:p w:rsidR="00F61783" w:rsidRDefault="00F61783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717C9">
        <w:rPr>
          <w:sz w:val="28"/>
          <w:szCs w:val="28"/>
        </w:rPr>
        <w:t xml:space="preserve">К </w:t>
      </w:r>
      <w:r w:rsidRPr="00F717C9">
        <w:rPr>
          <w:i/>
          <w:sz w:val="28"/>
          <w:szCs w:val="28"/>
        </w:rPr>
        <w:t>итоговой аттестации</w:t>
      </w:r>
      <w:r>
        <w:rPr>
          <w:sz w:val="28"/>
          <w:szCs w:val="28"/>
        </w:rPr>
        <w:t xml:space="preserve"> допускается обучающие</w:t>
      </w:r>
      <w:r w:rsidRPr="00F717C9">
        <w:rPr>
          <w:sz w:val="28"/>
          <w:szCs w:val="28"/>
        </w:rPr>
        <w:t xml:space="preserve">ся, не </w:t>
      </w:r>
      <w:r>
        <w:rPr>
          <w:sz w:val="28"/>
          <w:szCs w:val="28"/>
        </w:rPr>
        <w:t>имеющие</w:t>
      </w:r>
      <w:r w:rsidRPr="00F717C9">
        <w:rPr>
          <w:sz w:val="28"/>
          <w:szCs w:val="28"/>
        </w:rPr>
        <w:t xml:space="preserve"> академической задолженнос</w:t>
      </w:r>
      <w:r>
        <w:rPr>
          <w:sz w:val="28"/>
          <w:szCs w:val="28"/>
        </w:rPr>
        <w:t>ти и в полном объеме выполнившие</w:t>
      </w:r>
      <w:r w:rsidRPr="00F717C9">
        <w:rPr>
          <w:sz w:val="28"/>
          <w:szCs w:val="28"/>
        </w:rPr>
        <w:t xml:space="preserve"> учебный план.</w:t>
      </w:r>
    </w:p>
    <w:p w:rsidR="00F61783" w:rsidRPr="00F61783" w:rsidRDefault="00B044A6" w:rsidP="00392CF7">
      <w:pPr>
        <w:pStyle w:val="a4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Обучающе</w:t>
      </w:r>
      <w:r w:rsidR="00F61783">
        <w:rPr>
          <w:rFonts w:eastAsiaTheme="minorHAnsi"/>
          <w:i/>
          <w:sz w:val="28"/>
          <w:szCs w:val="28"/>
          <w:lang w:eastAsia="en-US"/>
        </w:rPr>
        <w:t xml:space="preserve">муся, успешно сдавшему </w:t>
      </w:r>
      <w:r w:rsidR="00F61783" w:rsidRPr="00F717C9">
        <w:rPr>
          <w:rFonts w:eastAsiaTheme="minorHAnsi"/>
          <w:i/>
          <w:sz w:val="28"/>
          <w:szCs w:val="28"/>
          <w:lang w:eastAsia="en-US"/>
        </w:rPr>
        <w:t>квалификационный экзамен, присваивается разряд по результатам профессионального обучения и выдается свидетельство.</w:t>
      </w:r>
    </w:p>
    <w:sectPr w:rsidR="00F61783" w:rsidRPr="00F61783" w:rsidSect="0005335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5E" w:rsidRDefault="000A2A5E" w:rsidP="00904391">
      <w:pPr>
        <w:spacing w:after="0" w:line="240" w:lineRule="auto"/>
      </w:pPr>
      <w:r>
        <w:separator/>
      </w:r>
    </w:p>
  </w:endnote>
  <w:endnote w:type="continuationSeparator" w:id="0">
    <w:p w:rsidR="000A2A5E" w:rsidRDefault="000A2A5E" w:rsidP="009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0852"/>
      <w:docPartObj>
        <w:docPartGallery w:val="Page Numbers (Bottom of Page)"/>
        <w:docPartUnique/>
      </w:docPartObj>
    </w:sdtPr>
    <w:sdtEndPr/>
    <w:sdtContent>
      <w:p w:rsidR="007B5D3D" w:rsidRDefault="006B69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D3D" w:rsidRDefault="007B5D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5E" w:rsidRDefault="000A2A5E" w:rsidP="00904391">
      <w:pPr>
        <w:spacing w:after="0" w:line="240" w:lineRule="auto"/>
      </w:pPr>
      <w:r>
        <w:separator/>
      </w:r>
    </w:p>
  </w:footnote>
  <w:footnote w:type="continuationSeparator" w:id="0">
    <w:p w:rsidR="000A2A5E" w:rsidRDefault="000A2A5E" w:rsidP="009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38DA"/>
    <w:multiLevelType w:val="hybridMultilevel"/>
    <w:tmpl w:val="6ED68F3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01D"/>
    <w:rsid w:val="000017B2"/>
    <w:rsid w:val="000026D3"/>
    <w:rsid w:val="00004BFE"/>
    <w:rsid w:val="00011573"/>
    <w:rsid w:val="000164CC"/>
    <w:rsid w:val="00024661"/>
    <w:rsid w:val="00041839"/>
    <w:rsid w:val="000435E6"/>
    <w:rsid w:val="00043814"/>
    <w:rsid w:val="00046E7C"/>
    <w:rsid w:val="00047353"/>
    <w:rsid w:val="00053356"/>
    <w:rsid w:val="0005702A"/>
    <w:rsid w:val="00063197"/>
    <w:rsid w:val="0006581B"/>
    <w:rsid w:val="00067D8E"/>
    <w:rsid w:val="00074969"/>
    <w:rsid w:val="00074E44"/>
    <w:rsid w:val="00075A77"/>
    <w:rsid w:val="000772DB"/>
    <w:rsid w:val="000808F0"/>
    <w:rsid w:val="00087E25"/>
    <w:rsid w:val="00090995"/>
    <w:rsid w:val="00091C9C"/>
    <w:rsid w:val="0009445B"/>
    <w:rsid w:val="000A1C43"/>
    <w:rsid w:val="000A2A5E"/>
    <w:rsid w:val="000B5EB0"/>
    <w:rsid w:val="000B662B"/>
    <w:rsid w:val="000B6FD3"/>
    <w:rsid w:val="000C2788"/>
    <w:rsid w:val="000C6CD8"/>
    <w:rsid w:val="000C6E35"/>
    <w:rsid w:val="000D1361"/>
    <w:rsid w:val="000D3D65"/>
    <w:rsid w:val="000D542F"/>
    <w:rsid w:val="000E131D"/>
    <w:rsid w:val="000E2BDB"/>
    <w:rsid w:val="000E330E"/>
    <w:rsid w:val="000E7932"/>
    <w:rsid w:val="000F0812"/>
    <w:rsid w:val="000F2696"/>
    <w:rsid w:val="000F5A27"/>
    <w:rsid w:val="0010320A"/>
    <w:rsid w:val="00106835"/>
    <w:rsid w:val="001068F8"/>
    <w:rsid w:val="0011490A"/>
    <w:rsid w:val="001155D0"/>
    <w:rsid w:val="00115EE2"/>
    <w:rsid w:val="00117F72"/>
    <w:rsid w:val="0012139C"/>
    <w:rsid w:val="00121BA4"/>
    <w:rsid w:val="00123E45"/>
    <w:rsid w:val="001308C2"/>
    <w:rsid w:val="001333A6"/>
    <w:rsid w:val="0013459F"/>
    <w:rsid w:val="00140A1A"/>
    <w:rsid w:val="00142C74"/>
    <w:rsid w:val="00143261"/>
    <w:rsid w:val="001461A4"/>
    <w:rsid w:val="00146659"/>
    <w:rsid w:val="0014783F"/>
    <w:rsid w:val="00153703"/>
    <w:rsid w:val="001559C4"/>
    <w:rsid w:val="00157889"/>
    <w:rsid w:val="0016654F"/>
    <w:rsid w:val="00167CB9"/>
    <w:rsid w:val="00167EC7"/>
    <w:rsid w:val="00171AAD"/>
    <w:rsid w:val="00172B89"/>
    <w:rsid w:val="001757BA"/>
    <w:rsid w:val="00180F00"/>
    <w:rsid w:val="0018170C"/>
    <w:rsid w:val="00185343"/>
    <w:rsid w:val="0018578D"/>
    <w:rsid w:val="00191838"/>
    <w:rsid w:val="0019718E"/>
    <w:rsid w:val="001A481E"/>
    <w:rsid w:val="001B3F95"/>
    <w:rsid w:val="001C0926"/>
    <w:rsid w:val="001C60E0"/>
    <w:rsid w:val="001C7BAE"/>
    <w:rsid w:val="001D2590"/>
    <w:rsid w:val="001E0015"/>
    <w:rsid w:val="001E7CE6"/>
    <w:rsid w:val="001F2861"/>
    <w:rsid w:val="001F5D1D"/>
    <w:rsid w:val="001F7923"/>
    <w:rsid w:val="002041B5"/>
    <w:rsid w:val="0020623D"/>
    <w:rsid w:val="00207166"/>
    <w:rsid w:val="00220D30"/>
    <w:rsid w:val="00224585"/>
    <w:rsid w:val="002303FD"/>
    <w:rsid w:val="00231EE6"/>
    <w:rsid w:val="00232F35"/>
    <w:rsid w:val="00232FA8"/>
    <w:rsid w:val="0023506D"/>
    <w:rsid w:val="00237E2A"/>
    <w:rsid w:val="00241DDC"/>
    <w:rsid w:val="00245AB3"/>
    <w:rsid w:val="002479EC"/>
    <w:rsid w:val="00253DF9"/>
    <w:rsid w:val="0026025E"/>
    <w:rsid w:val="0026109F"/>
    <w:rsid w:val="00275E70"/>
    <w:rsid w:val="00282F73"/>
    <w:rsid w:val="002841B1"/>
    <w:rsid w:val="00284C90"/>
    <w:rsid w:val="00284FE4"/>
    <w:rsid w:val="002921A3"/>
    <w:rsid w:val="002A047D"/>
    <w:rsid w:val="002A19DA"/>
    <w:rsid w:val="002B20B8"/>
    <w:rsid w:val="002B3C9C"/>
    <w:rsid w:val="002B772B"/>
    <w:rsid w:val="002C6022"/>
    <w:rsid w:val="002D0626"/>
    <w:rsid w:val="002D1EC4"/>
    <w:rsid w:val="002E133E"/>
    <w:rsid w:val="002E6628"/>
    <w:rsid w:val="002F1D6C"/>
    <w:rsid w:val="002F1E68"/>
    <w:rsid w:val="002F60FF"/>
    <w:rsid w:val="0030117F"/>
    <w:rsid w:val="00305F08"/>
    <w:rsid w:val="00312183"/>
    <w:rsid w:val="00312EE3"/>
    <w:rsid w:val="003172EC"/>
    <w:rsid w:val="003173A5"/>
    <w:rsid w:val="00324E84"/>
    <w:rsid w:val="00330F04"/>
    <w:rsid w:val="003325CE"/>
    <w:rsid w:val="00334C48"/>
    <w:rsid w:val="0033533D"/>
    <w:rsid w:val="003378C8"/>
    <w:rsid w:val="003507DD"/>
    <w:rsid w:val="00353DEB"/>
    <w:rsid w:val="00360F2B"/>
    <w:rsid w:val="0036125E"/>
    <w:rsid w:val="00371F42"/>
    <w:rsid w:val="00372C7D"/>
    <w:rsid w:val="00373FC9"/>
    <w:rsid w:val="0039027C"/>
    <w:rsid w:val="00392CF7"/>
    <w:rsid w:val="003B52D1"/>
    <w:rsid w:val="003D6D2F"/>
    <w:rsid w:val="003E6548"/>
    <w:rsid w:val="003F16BF"/>
    <w:rsid w:val="003F1935"/>
    <w:rsid w:val="003F2299"/>
    <w:rsid w:val="003F795F"/>
    <w:rsid w:val="0040071A"/>
    <w:rsid w:val="00404893"/>
    <w:rsid w:val="00410A46"/>
    <w:rsid w:val="004119EB"/>
    <w:rsid w:val="00413D9F"/>
    <w:rsid w:val="00416BFE"/>
    <w:rsid w:val="0043059C"/>
    <w:rsid w:val="004319DB"/>
    <w:rsid w:val="00432928"/>
    <w:rsid w:val="00443FEC"/>
    <w:rsid w:val="00447CDB"/>
    <w:rsid w:val="00451074"/>
    <w:rsid w:val="00455FA3"/>
    <w:rsid w:val="00466300"/>
    <w:rsid w:val="00466A3A"/>
    <w:rsid w:val="00472A40"/>
    <w:rsid w:val="00481655"/>
    <w:rsid w:val="00484C23"/>
    <w:rsid w:val="00487781"/>
    <w:rsid w:val="004A164C"/>
    <w:rsid w:val="004A1E40"/>
    <w:rsid w:val="004A50BB"/>
    <w:rsid w:val="004A523D"/>
    <w:rsid w:val="004B0FB8"/>
    <w:rsid w:val="004B35BA"/>
    <w:rsid w:val="004C78F6"/>
    <w:rsid w:val="004D4690"/>
    <w:rsid w:val="004E0C27"/>
    <w:rsid w:val="004E281F"/>
    <w:rsid w:val="004E298D"/>
    <w:rsid w:val="004E47E2"/>
    <w:rsid w:val="004E748D"/>
    <w:rsid w:val="004E7FA2"/>
    <w:rsid w:val="004F0717"/>
    <w:rsid w:val="004F0BC6"/>
    <w:rsid w:val="00505069"/>
    <w:rsid w:val="00510C20"/>
    <w:rsid w:val="00511888"/>
    <w:rsid w:val="00512C9E"/>
    <w:rsid w:val="005162CA"/>
    <w:rsid w:val="00516B36"/>
    <w:rsid w:val="00524955"/>
    <w:rsid w:val="00525A2E"/>
    <w:rsid w:val="00526C95"/>
    <w:rsid w:val="00544B07"/>
    <w:rsid w:val="005522BF"/>
    <w:rsid w:val="00561006"/>
    <w:rsid w:val="00573CC1"/>
    <w:rsid w:val="005765C7"/>
    <w:rsid w:val="00576676"/>
    <w:rsid w:val="00577B9A"/>
    <w:rsid w:val="00582A31"/>
    <w:rsid w:val="00587CD1"/>
    <w:rsid w:val="00591546"/>
    <w:rsid w:val="005B3208"/>
    <w:rsid w:val="005B6E4F"/>
    <w:rsid w:val="005C201D"/>
    <w:rsid w:val="005C66A0"/>
    <w:rsid w:val="005D20E1"/>
    <w:rsid w:val="005D46DC"/>
    <w:rsid w:val="005E5DFF"/>
    <w:rsid w:val="005F43FC"/>
    <w:rsid w:val="00610C73"/>
    <w:rsid w:val="0061595C"/>
    <w:rsid w:val="00616AC3"/>
    <w:rsid w:val="00623BE1"/>
    <w:rsid w:val="006251E8"/>
    <w:rsid w:val="00625B42"/>
    <w:rsid w:val="00626041"/>
    <w:rsid w:val="00627224"/>
    <w:rsid w:val="00627D4E"/>
    <w:rsid w:val="006311DF"/>
    <w:rsid w:val="0063435F"/>
    <w:rsid w:val="00650BA1"/>
    <w:rsid w:val="00657BBF"/>
    <w:rsid w:val="00662488"/>
    <w:rsid w:val="00691B9D"/>
    <w:rsid w:val="00695C8F"/>
    <w:rsid w:val="00697CB9"/>
    <w:rsid w:val="006A3A9C"/>
    <w:rsid w:val="006B1149"/>
    <w:rsid w:val="006B1A0E"/>
    <w:rsid w:val="006B698F"/>
    <w:rsid w:val="006C2268"/>
    <w:rsid w:val="006C5171"/>
    <w:rsid w:val="006C587B"/>
    <w:rsid w:val="006C5CD9"/>
    <w:rsid w:val="006D0C79"/>
    <w:rsid w:val="006D533E"/>
    <w:rsid w:val="006F28C3"/>
    <w:rsid w:val="00700C8E"/>
    <w:rsid w:val="007032FF"/>
    <w:rsid w:val="00711EBE"/>
    <w:rsid w:val="007240FC"/>
    <w:rsid w:val="00735072"/>
    <w:rsid w:val="00740A60"/>
    <w:rsid w:val="00747662"/>
    <w:rsid w:val="007512C6"/>
    <w:rsid w:val="00752374"/>
    <w:rsid w:val="00753BE0"/>
    <w:rsid w:val="00753F69"/>
    <w:rsid w:val="00756C5B"/>
    <w:rsid w:val="00756D0D"/>
    <w:rsid w:val="00757799"/>
    <w:rsid w:val="00761346"/>
    <w:rsid w:val="0076336B"/>
    <w:rsid w:val="00764313"/>
    <w:rsid w:val="00764BE9"/>
    <w:rsid w:val="00770904"/>
    <w:rsid w:val="00773D8E"/>
    <w:rsid w:val="00773EFC"/>
    <w:rsid w:val="007755ED"/>
    <w:rsid w:val="0078792E"/>
    <w:rsid w:val="007912F8"/>
    <w:rsid w:val="00792AE2"/>
    <w:rsid w:val="0079630F"/>
    <w:rsid w:val="00796741"/>
    <w:rsid w:val="007A1E13"/>
    <w:rsid w:val="007A4D93"/>
    <w:rsid w:val="007B1B39"/>
    <w:rsid w:val="007B46A5"/>
    <w:rsid w:val="007B5D3D"/>
    <w:rsid w:val="007C3E58"/>
    <w:rsid w:val="007C6B65"/>
    <w:rsid w:val="007D04BF"/>
    <w:rsid w:val="007D126F"/>
    <w:rsid w:val="007D2AD8"/>
    <w:rsid w:val="007E138A"/>
    <w:rsid w:val="007E13A8"/>
    <w:rsid w:val="007E24B2"/>
    <w:rsid w:val="007E7A37"/>
    <w:rsid w:val="007F17F2"/>
    <w:rsid w:val="007F65E8"/>
    <w:rsid w:val="007F74FE"/>
    <w:rsid w:val="00805F40"/>
    <w:rsid w:val="00807317"/>
    <w:rsid w:val="00811E66"/>
    <w:rsid w:val="0081312B"/>
    <w:rsid w:val="008134DA"/>
    <w:rsid w:val="00814BBE"/>
    <w:rsid w:val="00815E9B"/>
    <w:rsid w:val="008174FB"/>
    <w:rsid w:val="00817FCA"/>
    <w:rsid w:val="00820AF8"/>
    <w:rsid w:val="008213EE"/>
    <w:rsid w:val="00821C84"/>
    <w:rsid w:val="0082438E"/>
    <w:rsid w:val="008267DF"/>
    <w:rsid w:val="00833ECA"/>
    <w:rsid w:val="0083401B"/>
    <w:rsid w:val="0083412D"/>
    <w:rsid w:val="0083698E"/>
    <w:rsid w:val="008503EF"/>
    <w:rsid w:val="008572C7"/>
    <w:rsid w:val="00866B68"/>
    <w:rsid w:val="00873C97"/>
    <w:rsid w:val="008766B1"/>
    <w:rsid w:val="0087781B"/>
    <w:rsid w:val="008800FF"/>
    <w:rsid w:val="00886420"/>
    <w:rsid w:val="00890E96"/>
    <w:rsid w:val="008A22AB"/>
    <w:rsid w:val="008A31C4"/>
    <w:rsid w:val="008A54D5"/>
    <w:rsid w:val="008B1E75"/>
    <w:rsid w:val="008B43D9"/>
    <w:rsid w:val="008B7126"/>
    <w:rsid w:val="008C0751"/>
    <w:rsid w:val="008C1777"/>
    <w:rsid w:val="008C2346"/>
    <w:rsid w:val="008C238A"/>
    <w:rsid w:val="008D4A93"/>
    <w:rsid w:val="008D60E7"/>
    <w:rsid w:val="008E0F8D"/>
    <w:rsid w:val="008E73E4"/>
    <w:rsid w:val="008E7B56"/>
    <w:rsid w:val="008F0EBA"/>
    <w:rsid w:val="008F299D"/>
    <w:rsid w:val="008F3898"/>
    <w:rsid w:val="008F3A1C"/>
    <w:rsid w:val="008F3F9B"/>
    <w:rsid w:val="00904391"/>
    <w:rsid w:val="0090791A"/>
    <w:rsid w:val="00907F36"/>
    <w:rsid w:val="00910EE9"/>
    <w:rsid w:val="00921312"/>
    <w:rsid w:val="00925579"/>
    <w:rsid w:val="00926F97"/>
    <w:rsid w:val="009326C5"/>
    <w:rsid w:val="00936419"/>
    <w:rsid w:val="0093763F"/>
    <w:rsid w:val="009416F2"/>
    <w:rsid w:val="0094385F"/>
    <w:rsid w:val="009452C5"/>
    <w:rsid w:val="00956655"/>
    <w:rsid w:val="00957441"/>
    <w:rsid w:val="00963544"/>
    <w:rsid w:val="00964D76"/>
    <w:rsid w:val="009654F2"/>
    <w:rsid w:val="00967BC7"/>
    <w:rsid w:val="00995B64"/>
    <w:rsid w:val="00995C49"/>
    <w:rsid w:val="00996EA5"/>
    <w:rsid w:val="009A2FA6"/>
    <w:rsid w:val="009A6E98"/>
    <w:rsid w:val="009B0DC2"/>
    <w:rsid w:val="009B757A"/>
    <w:rsid w:val="009C2176"/>
    <w:rsid w:val="009C2E26"/>
    <w:rsid w:val="009C7453"/>
    <w:rsid w:val="009D4341"/>
    <w:rsid w:val="009D4D47"/>
    <w:rsid w:val="009E3EC2"/>
    <w:rsid w:val="009E535E"/>
    <w:rsid w:val="009E5F18"/>
    <w:rsid w:val="009F55E8"/>
    <w:rsid w:val="00A02176"/>
    <w:rsid w:val="00A05A30"/>
    <w:rsid w:val="00A3198E"/>
    <w:rsid w:val="00A327BD"/>
    <w:rsid w:val="00A352AC"/>
    <w:rsid w:val="00A36D34"/>
    <w:rsid w:val="00A43DB3"/>
    <w:rsid w:val="00A45446"/>
    <w:rsid w:val="00A45970"/>
    <w:rsid w:val="00A45F5C"/>
    <w:rsid w:val="00A509F1"/>
    <w:rsid w:val="00A51436"/>
    <w:rsid w:val="00A56804"/>
    <w:rsid w:val="00A62C8E"/>
    <w:rsid w:val="00A62E8D"/>
    <w:rsid w:val="00A701A5"/>
    <w:rsid w:val="00A70683"/>
    <w:rsid w:val="00A714EC"/>
    <w:rsid w:val="00A7245D"/>
    <w:rsid w:val="00A74B62"/>
    <w:rsid w:val="00A806A1"/>
    <w:rsid w:val="00A84232"/>
    <w:rsid w:val="00A872BE"/>
    <w:rsid w:val="00A928D5"/>
    <w:rsid w:val="00A97148"/>
    <w:rsid w:val="00A97AEA"/>
    <w:rsid w:val="00AA1D4F"/>
    <w:rsid w:val="00AA5CAF"/>
    <w:rsid w:val="00AA7A76"/>
    <w:rsid w:val="00AB0E86"/>
    <w:rsid w:val="00AB7D51"/>
    <w:rsid w:val="00AB7E08"/>
    <w:rsid w:val="00AC0654"/>
    <w:rsid w:val="00AC21E3"/>
    <w:rsid w:val="00AC22D8"/>
    <w:rsid w:val="00AC3F2E"/>
    <w:rsid w:val="00AC4C2C"/>
    <w:rsid w:val="00AC7312"/>
    <w:rsid w:val="00AD0CB9"/>
    <w:rsid w:val="00AD19CC"/>
    <w:rsid w:val="00AD2BEB"/>
    <w:rsid w:val="00AD3A22"/>
    <w:rsid w:val="00AE13C3"/>
    <w:rsid w:val="00AE1A38"/>
    <w:rsid w:val="00AE2AE6"/>
    <w:rsid w:val="00AE396A"/>
    <w:rsid w:val="00AE42BE"/>
    <w:rsid w:val="00AF3772"/>
    <w:rsid w:val="00AF4470"/>
    <w:rsid w:val="00AF7625"/>
    <w:rsid w:val="00B00D3E"/>
    <w:rsid w:val="00B042A4"/>
    <w:rsid w:val="00B044A6"/>
    <w:rsid w:val="00B04B30"/>
    <w:rsid w:val="00B069FD"/>
    <w:rsid w:val="00B14ECD"/>
    <w:rsid w:val="00B161CC"/>
    <w:rsid w:val="00B16D8B"/>
    <w:rsid w:val="00B30456"/>
    <w:rsid w:val="00B30465"/>
    <w:rsid w:val="00B312A8"/>
    <w:rsid w:val="00B316B2"/>
    <w:rsid w:val="00B3564A"/>
    <w:rsid w:val="00B40E2A"/>
    <w:rsid w:val="00B43887"/>
    <w:rsid w:val="00B45650"/>
    <w:rsid w:val="00B46617"/>
    <w:rsid w:val="00B62A3E"/>
    <w:rsid w:val="00B66083"/>
    <w:rsid w:val="00B67C00"/>
    <w:rsid w:val="00B7092A"/>
    <w:rsid w:val="00B7409F"/>
    <w:rsid w:val="00B74A8A"/>
    <w:rsid w:val="00B82880"/>
    <w:rsid w:val="00B82B7F"/>
    <w:rsid w:val="00B87404"/>
    <w:rsid w:val="00B9730D"/>
    <w:rsid w:val="00BA4A2E"/>
    <w:rsid w:val="00BB1A9E"/>
    <w:rsid w:val="00BB1B01"/>
    <w:rsid w:val="00BB1F47"/>
    <w:rsid w:val="00BB2EF1"/>
    <w:rsid w:val="00BB3524"/>
    <w:rsid w:val="00BC1DBA"/>
    <w:rsid w:val="00BC4DEF"/>
    <w:rsid w:val="00BC6188"/>
    <w:rsid w:val="00BD52EB"/>
    <w:rsid w:val="00BE073D"/>
    <w:rsid w:val="00BE28A3"/>
    <w:rsid w:val="00C07EA1"/>
    <w:rsid w:val="00C108FE"/>
    <w:rsid w:val="00C10E3D"/>
    <w:rsid w:val="00C11F56"/>
    <w:rsid w:val="00C12AA7"/>
    <w:rsid w:val="00C1518A"/>
    <w:rsid w:val="00C1706A"/>
    <w:rsid w:val="00C17602"/>
    <w:rsid w:val="00C1795C"/>
    <w:rsid w:val="00C2546C"/>
    <w:rsid w:val="00C35551"/>
    <w:rsid w:val="00C43201"/>
    <w:rsid w:val="00C569F8"/>
    <w:rsid w:val="00C60C15"/>
    <w:rsid w:val="00C64391"/>
    <w:rsid w:val="00C669FA"/>
    <w:rsid w:val="00C70CB5"/>
    <w:rsid w:val="00C71CC0"/>
    <w:rsid w:val="00C747FE"/>
    <w:rsid w:val="00C75F9F"/>
    <w:rsid w:val="00C80587"/>
    <w:rsid w:val="00C851B3"/>
    <w:rsid w:val="00C94E16"/>
    <w:rsid w:val="00CA1F4F"/>
    <w:rsid w:val="00CA2244"/>
    <w:rsid w:val="00CA3936"/>
    <w:rsid w:val="00CB5B20"/>
    <w:rsid w:val="00CC2796"/>
    <w:rsid w:val="00CD02B4"/>
    <w:rsid w:val="00CD6BF6"/>
    <w:rsid w:val="00CE04F9"/>
    <w:rsid w:val="00CE55A4"/>
    <w:rsid w:val="00CF14DB"/>
    <w:rsid w:val="00CF5D78"/>
    <w:rsid w:val="00D02BC7"/>
    <w:rsid w:val="00D071D3"/>
    <w:rsid w:val="00D20371"/>
    <w:rsid w:val="00D20FCF"/>
    <w:rsid w:val="00D23CAF"/>
    <w:rsid w:val="00D24A8D"/>
    <w:rsid w:val="00D24D78"/>
    <w:rsid w:val="00D25DB4"/>
    <w:rsid w:val="00D3042C"/>
    <w:rsid w:val="00D41ECC"/>
    <w:rsid w:val="00D44BC8"/>
    <w:rsid w:val="00D469F0"/>
    <w:rsid w:val="00D51370"/>
    <w:rsid w:val="00D52B0E"/>
    <w:rsid w:val="00D5558A"/>
    <w:rsid w:val="00D636EC"/>
    <w:rsid w:val="00D654C1"/>
    <w:rsid w:val="00D662A4"/>
    <w:rsid w:val="00D726B7"/>
    <w:rsid w:val="00D82CCF"/>
    <w:rsid w:val="00D85C68"/>
    <w:rsid w:val="00D91435"/>
    <w:rsid w:val="00D93AE0"/>
    <w:rsid w:val="00DA5337"/>
    <w:rsid w:val="00DA6E9A"/>
    <w:rsid w:val="00DB4792"/>
    <w:rsid w:val="00DB7CDF"/>
    <w:rsid w:val="00DC4148"/>
    <w:rsid w:val="00DD0FBE"/>
    <w:rsid w:val="00DD6B0E"/>
    <w:rsid w:val="00DE1724"/>
    <w:rsid w:val="00DE30E9"/>
    <w:rsid w:val="00DF1AE5"/>
    <w:rsid w:val="00DF4E6F"/>
    <w:rsid w:val="00E00414"/>
    <w:rsid w:val="00E0122D"/>
    <w:rsid w:val="00E0144F"/>
    <w:rsid w:val="00E05AF6"/>
    <w:rsid w:val="00E10036"/>
    <w:rsid w:val="00E12785"/>
    <w:rsid w:val="00E14EE4"/>
    <w:rsid w:val="00E22524"/>
    <w:rsid w:val="00E229F7"/>
    <w:rsid w:val="00E36590"/>
    <w:rsid w:val="00E373BD"/>
    <w:rsid w:val="00E41BC6"/>
    <w:rsid w:val="00E42EDF"/>
    <w:rsid w:val="00E47B26"/>
    <w:rsid w:val="00E52B41"/>
    <w:rsid w:val="00E60C7B"/>
    <w:rsid w:val="00E6219A"/>
    <w:rsid w:val="00E624D4"/>
    <w:rsid w:val="00E67D38"/>
    <w:rsid w:val="00E71794"/>
    <w:rsid w:val="00E80F7E"/>
    <w:rsid w:val="00EA09DE"/>
    <w:rsid w:val="00EA167E"/>
    <w:rsid w:val="00EB64D2"/>
    <w:rsid w:val="00EC5CC7"/>
    <w:rsid w:val="00ED5A88"/>
    <w:rsid w:val="00EE3D91"/>
    <w:rsid w:val="00EE5679"/>
    <w:rsid w:val="00EE657E"/>
    <w:rsid w:val="00EE7EAD"/>
    <w:rsid w:val="00EF23C7"/>
    <w:rsid w:val="00EF31A6"/>
    <w:rsid w:val="00EF5684"/>
    <w:rsid w:val="00EF64C4"/>
    <w:rsid w:val="00F033F9"/>
    <w:rsid w:val="00F04934"/>
    <w:rsid w:val="00F04CDD"/>
    <w:rsid w:val="00F1008F"/>
    <w:rsid w:val="00F1261D"/>
    <w:rsid w:val="00F15248"/>
    <w:rsid w:val="00F26D50"/>
    <w:rsid w:val="00F300D1"/>
    <w:rsid w:val="00F367B4"/>
    <w:rsid w:val="00F36F8C"/>
    <w:rsid w:val="00F446E2"/>
    <w:rsid w:val="00F4519F"/>
    <w:rsid w:val="00F50C8C"/>
    <w:rsid w:val="00F52E02"/>
    <w:rsid w:val="00F61783"/>
    <w:rsid w:val="00F66BE6"/>
    <w:rsid w:val="00F717C9"/>
    <w:rsid w:val="00F72194"/>
    <w:rsid w:val="00F852C3"/>
    <w:rsid w:val="00F85EBF"/>
    <w:rsid w:val="00F86638"/>
    <w:rsid w:val="00F90DE6"/>
    <w:rsid w:val="00F917E5"/>
    <w:rsid w:val="00F9200D"/>
    <w:rsid w:val="00F929FB"/>
    <w:rsid w:val="00F936CF"/>
    <w:rsid w:val="00F94CB7"/>
    <w:rsid w:val="00F96471"/>
    <w:rsid w:val="00FA4C60"/>
    <w:rsid w:val="00FA4D23"/>
    <w:rsid w:val="00FB0A46"/>
    <w:rsid w:val="00FB5C54"/>
    <w:rsid w:val="00FB619D"/>
    <w:rsid w:val="00FB6C01"/>
    <w:rsid w:val="00FC5F93"/>
    <w:rsid w:val="00FD0EB8"/>
    <w:rsid w:val="00FE0089"/>
    <w:rsid w:val="00FE311C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7E2B7-3F99-4427-90A1-F88AEFDF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5C20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C201D"/>
    <w:pPr>
      <w:widowControl w:val="0"/>
      <w:autoSpaceDE w:val="0"/>
      <w:autoSpaceDN w:val="0"/>
      <w:adjustRightInd w:val="0"/>
      <w:spacing w:after="0" w:line="2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C20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201D"/>
    <w:rPr>
      <w:rFonts w:ascii="Times New Roman" w:eastAsia="Calibri" w:hAnsi="Times New Roman" w:cs="Times New Roman"/>
      <w:sz w:val="28"/>
      <w:szCs w:val="26"/>
    </w:rPr>
  </w:style>
  <w:style w:type="paragraph" w:styleId="a4">
    <w:name w:val="Normal (Web)"/>
    <w:basedOn w:val="a"/>
    <w:uiPriority w:val="99"/>
    <w:unhideWhenUsed/>
    <w:rsid w:val="005C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01D"/>
    <w:rPr>
      <w:rFonts w:eastAsiaTheme="minorEastAsia"/>
      <w:lang w:eastAsia="ru-RU"/>
    </w:rPr>
  </w:style>
  <w:style w:type="character" w:customStyle="1" w:styleId="docaccesstitle">
    <w:name w:val="docaccess_title"/>
    <w:basedOn w:val="a0"/>
    <w:rsid w:val="0078792E"/>
  </w:style>
  <w:style w:type="character" w:customStyle="1" w:styleId="FontStyle56">
    <w:name w:val="Font Style56"/>
    <w:basedOn w:val="a0"/>
    <w:uiPriority w:val="99"/>
    <w:rsid w:val="0078792E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9FBC-C5A1-4E1C-B7A4-43C4FA5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50</cp:revision>
  <dcterms:created xsi:type="dcterms:W3CDTF">2018-02-15T04:14:00Z</dcterms:created>
  <dcterms:modified xsi:type="dcterms:W3CDTF">2024-06-19T00:03:00Z</dcterms:modified>
</cp:coreProperties>
</file>